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246" w:type="dxa"/>
        <w:tblLayout w:type="fixed"/>
        <w:tblCellMar>
          <w:left w:w="71" w:type="dxa"/>
          <w:right w:w="71" w:type="dxa"/>
        </w:tblCellMar>
        <w:tblLook w:val="0000" w:firstRow="0" w:lastRow="0" w:firstColumn="0" w:lastColumn="0" w:noHBand="0" w:noVBand="0"/>
      </w:tblPr>
      <w:tblGrid>
        <w:gridCol w:w="3851"/>
        <w:gridCol w:w="2340"/>
        <w:gridCol w:w="4055"/>
      </w:tblGrid>
      <w:tr w:rsidR="000F75F6" w:rsidRPr="0085180F" w:rsidTr="002E5B2C">
        <w:tc>
          <w:tcPr>
            <w:tcW w:w="3851" w:type="dxa"/>
            <w:tcBorders>
              <w:top w:val="nil"/>
              <w:left w:val="nil"/>
              <w:bottom w:val="nil"/>
              <w:right w:val="nil"/>
            </w:tcBorders>
          </w:tcPr>
          <w:p w:rsidR="000F75F6" w:rsidRPr="0085180F" w:rsidRDefault="000F75F6" w:rsidP="00C232B2">
            <w:pPr>
              <w:tabs>
                <w:tab w:val="left" w:pos="5245"/>
              </w:tabs>
              <w:autoSpaceDE w:val="0"/>
              <w:autoSpaceDN w:val="0"/>
              <w:ind w:firstLine="709"/>
              <w:rPr>
                <w:sz w:val="26"/>
                <w:szCs w:val="26"/>
              </w:rPr>
            </w:pPr>
          </w:p>
        </w:tc>
        <w:tc>
          <w:tcPr>
            <w:tcW w:w="2340" w:type="dxa"/>
            <w:tcBorders>
              <w:top w:val="nil"/>
              <w:left w:val="nil"/>
              <w:bottom w:val="nil"/>
              <w:right w:val="nil"/>
            </w:tcBorders>
          </w:tcPr>
          <w:p w:rsidR="000F75F6" w:rsidRPr="0085180F" w:rsidRDefault="000F75F6" w:rsidP="00C232B2">
            <w:pPr>
              <w:tabs>
                <w:tab w:val="left" w:pos="5220"/>
              </w:tabs>
              <w:autoSpaceDE w:val="0"/>
              <w:autoSpaceDN w:val="0"/>
              <w:ind w:firstLine="709"/>
              <w:jc w:val="center"/>
              <w:rPr>
                <w:sz w:val="26"/>
                <w:szCs w:val="26"/>
              </w:rPr>
            </w:pPr>
            <w:r w:rsidRPr="0085180F">
              <w:rPr>
                <w:sz w:val="20"/>
                <w:szCs w:val="20"/>
              </w:rPr>
              <w:t xml:space="preserve">  </w:t>
            </w:r>
            <w:r w:rsidRPr="0085180F">
              <w:rPr>
                <w:noProof/>
                <w:sz w:val="20"/>
                <w:szCs w:val="20"/>
              </w:rPr>
              <w:drawing>
                <wp:inline distT="0" distB="0" distL="0" distR="0">
                  <wp:extent cx="657225" cy="7334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7225" cy="733425"/>
                          </a:xfrm>
                          <a:prstGeom prst="rect">
                            <a:avLst/>
                          </a:prstGeom>
                          <a:noFill/>
                          <a:ln>
                            <a:noFill/>
                          </a:ln>
                        </pic:spPr>
                      </pic:pic>
                    </a:graphicData>
                  </a:graphic>
                </wp:inline>
              </w:drawing>
            </w:r>
          </w:p>
        </w:tc>
        <w:tc>
          <w:tcPr>
            <w:tcW w:w="4055" w:type="dxa"/>
            <w:tcBorders>
              <w:top w:val="nil"/>
              <w:left w:val="nil"/>
              <w:bottom w:val="nil"/>
              <w:right w:val="nil"/>
            </w:tcBorders>
          </w:tcPr>
          <w:p w:rsidR="000F75F6" w:rsidRPr="0085180F" w:rsidRDefault="000F75F6" w:rsidP="00C232B2">
            <w:pPr>
              <w:tabs>
                <w:tab w:val="left" w:pos="5220"/>
              </w:tabs>
              <w:autoSpaceDE w:val="0"/>
              <w:autoSpaceDN w:val="0"/>
              <w:ind w:firstLine="709"/>
              <w:rPr>
                <w:sz w:val="26"/>
                <w:szCs w:val="26"/>
              </w:rPr>
            </w:pPr>
          </w:p>
        </w:tc>
      </w:tr>
    </w:tbl>
    <w:p w:rsidR="000F75F6" w:rsidRPr="0085180F" w:rsidRDefault="000F75F6" w:rsidP="00C232B2">
      <w:pPr>
        <w:tabs>
          <w:tab w:val="left" w:pos="5040"/>
          <w:tab w:val="left" w:pos="5220"/>
        </w:tabs>
        <w:autoSpaceDE w:val="0"/>
        <w:autoSpaceDN w:val="0"/>
        <w:ind w:firstLine="709"/>
        <w:rPr>
          <w:sz w:val="20"/>
          <w:szCs w:val="20"/>
        </w:rPr>
      </w:pPr>
    </w:p>
    <w:p w:rsidR="00B232F4" w:rsidRPr="0085180F" w:rsidRDefault="000F75F6" w:rsidP="00C232B2">
      <w:pPr>
        <w:tabs>
          <w:tab w:val="left" w:pos="1843"/>
          <w:tab w:val="left" w:pos="1985"/>
          <w:tab w:val="left" w:pos="5220"/>
          <w:tab w:val="left" w:pos="8505"/>
        </w:tabs>
        <w:autoSpaceDE w:val="0"/>
        <w:autoSpaceDN w:val="0"/>
        <w:spacing w:after="120" w:line="240" w:lineRule="atLeast"/>
        <w:ind w:firstLine="709"/>
        <w:jc w:val="center"/>
        <w:rPr>
          <w:b/>
          <w:bCs/>
          <w:spacing w:val="44"/>
        </w:rPr>
      </w:pPr>
      <w:r w:rsidRPr="0085180F">
        <w:rPr>
          <w:b/>
          <w:bCs/>
          <w:spacing w:val="44"/>
        </w:rPr>
        <w:t xml:space="preserve"> </w:t>
      </w:r>
      <w:r w:rsidR="00B232F4" w:rsidRPr="0085180F">
        <w:rPr>
          <w:b/>
          <w:bCs/>
          <w:spacing w:val="44"/>
        </w:rPr>
        <w:t>МИНИСТЕРСТВО ПРОСВЕЩЕНИЯ</w:t>
      </w:r>
    </w:p>
    <w:p w:rsidR="00B232F4" w:rsidRPr="0085180F" w:rsidRDefault="00B232F4" w:rsidP="00C232B2">
      <w:pPr>
        <w:tabs>
          <w:tab w:val="left" w:pos="1843"/>
          <w:tab w:val="left" w:pos="1985"/>
          <w:tab w:val="left" w:pos="5220"/>
          <w:tab w:val="left" w:pos="8505"/>
        </w:tabs>
        <w:autoSpaceDE w:val="0"/>
        <w:autoSpaceDN w:val="0"/>
        <w:spacing w:after="120" w:line="240" w:lineRule="atLeast"/>
        <w:ind w:firstLine="709"/>
        <w:jc w:val="center"/>
        <w:rPr>
          <w:b/>
          <w:bCs/>
          <w:spacing w:val="44"/>
        </w:rPr>
      </w:pPr>
      <w:r w:rsidRPr="0085180F">
        <w:rPr>
          <w:b/>
          <w:bCs/>
          <w:spacing w:val="44"/>
        </w:rPr>
        <w:t>РОССИЙСКОЙ ФЕДЕРАЦИИ</w:t>
      </w:r>
    </w:p>
    <w:p w:rsidR="00B232F4" w:rsidRPr="0085180F" w:rsidRDefault="00B232F4" w:rsidP="00C232B2">
      <w:pPr>
        <w:tabs>
          <w:tab w:val="left" w:pos="1843"/>
          <w:tab w:val="left" w:pos="1985"/>
          <w:tab w:val="left" w:pos="5220"/>
          <w:tab w:val="left" w:pos="8505"/>
        </w:tabs>
        <w:autoSpaceDE w:val="0"/>
        <w:autoSpaceDN w:val="0"/>
        <w:spacing w:after="120" w:line="240" w:lineRule="atLeast"/>
        <w:ind w:firstLine="709"/>
        <w:jc w:val="center"/>
        <w:rPr>
          <w:b/>
          <w:bCs/>
          <w:spacing w:val="44"/>
        </w:rPr>
      </w:pPr>
      <w:r w:rsidRPr="0085180F">
        <w:rPr>
          <w:b/>
          <w:bCs/>
          <w:spacing w:val="44"/>
        </w:rPr>
        <w:t>(МИНПРОСВЕЩЕНИЯ РОССИИ)</w:t>
      </w:r>
    </w:p>
    <w:p w:rsidR="000F75F6" w:rsidRPr="0085180F" w:rsidRDefault="000F75F6" w:rsidP="00C232B2">
      <w:pPr>
        <w:tabs>
          <w:tab w:val="left" w:pos="1843"/>
          <w:tab w:val="left" w:pos="1985"/>
          <w:tab w:val="left" w:pos="5220"/>
          <w:tab w:val="left" w:pos="8505"/>
        </w:tabs>
        <w:autoSpaceDE w:val="0"/>
        <w:autoSpaceDN w:val="0"/>
        <w:spacing w:after="120" w:line="240" w:lineRule="atLeast"/>
        <w:ind w:firstLine="709"/>
        <w:jc w:val="center"/>
        <w:rPr>
          <w:b/>
          <w:bCs/>
          <w:spacing w:val="20"/>
        </w:rPr>
      </w:pPr>
    </w:p>
    <w:p w:rsidR="000F75F6" w:rsidRPr="0085180F" w:rsidRDefault="000F75F6" w:rsidP="00C232B2">
      <w:pPr>
        <w:keepNext/>
        <w:tabs>
          <w:tab w:val="left" w:pos="5040"/>
          <w:tab w:val="left" w:pos="5220"/>
        </w:tabs>
        <w:autoSpaceDE w:val="0"/>
        <w:autoSpaceDN w:val="0"/>
        <w:spacing w:line="240" w:lineRule="atLeast"/>
        <w:ind w:firstLine="709"/>
        <w:jc w:val="center"/>
        <w:outlineLvl w:val="0"/>
        <w:rPr>
          <w:b/>
          <w:spacing w:val="20"/>
          <w:sz w:val="36"/>
          <w:szCs w:val="36"/>
        </w:rPr>
      </w:pPr>
      <w:r w:rsidRPr="0085180F">
        <w:rPr>
          <w:b/>
          <w:spacing w:val="-20"/>
          <w:sz w:val="36"/>
          <w:szCs w:val="36"/>
        </w:rPr>
        <w:t xml:space="preserve">  </w:t>
      </w:r>
      <w:proofErr w:type="gramStart"/>
      <w:r w:rsidRPr="0085180F">
        <w:rPr>
          <w:b/>
          <w:spacing w:val="20"/>
          <w:sz w:val="36"/>
          <w:szCs w:val="36"/>
        </w:rPr>
        <w:t>П</w:t>
      </w:r>
      <w:proofErr w:type="gramEnd"/>
      <w:r w:rsidRPr="0085180F">
        <w:rPr>
          <w:b/>
          <w:spacing w:val="20"/>
          <w:sz w:val="36"/>
          <w:szCs w:val="36"/>
        </w:rPr>
        <w:t xml:space="preserve"> Р И К А З </w:t>
      </w:r>
    </w:p>
    <w:p w:rsidR="000F75F6" w:rsidRPr="0085180F" w:rsidRDefault="000F75F6" w:rsidP="00C232B2">
      <w:pPr>
        <w:autoSpaceDE w:val="0"/>
        <w:autoSpaceDN w:val="0"/>
        <w:spacing w:line="240" w:lineRule="atLeast"/>
        <w:ind w:firstLine="709"/>
        <w:jc w:val="center"/>
        <w:rPr>
          <w:rFonts w:ascii="JournalSans" w:hAnsi="JournalSans" w:cs="JournalSans"/>
          <w:sz w:val="16"/>
          <w:szCs w:val="16"/>
        </w:rPr>
      </w:pPr>
    </w:p>
    <w:tbl>
      <w:tblPr>
        <w:tblW w:w="9923" w:type="dxa"/>
        <w:tblLayout w:type="fixed"/>
        <w:tblCellMar>
          <w:left w:w="71" w:type="dxa"/>
          <w:right w:w="71" w:type="dxa"/>
        </w:tblCellMar>
        <w:tblLook w:val="0000" w:firstRow="0" w:lastRow="0" w:firstColumn="0" w:lastColumn="0" w:noHBand="0" w:noVBand="0"/>
      </w:tblPr>
      <w:tblGrid>
        <w:gridCol w:w="4536"/>
        <w:gridCol w:w="2160"/>
        <w:gridCol w:w="243"/>
        <w:gridCol w:w="2984"/>
      </w:tblGrid>
      <w:tr w:rsidR="0085180F" w:rsidRPr="0085180F" w:rsidTr="005C233D">
        <w:trPr>
          <w:trHeight w:val="646"/>
        </w:trPr>
        <w:tc>
          <w:tcPr>
            <w:tcW w:w="4536" w:type="dxa"/>
            <w:tcBorders>
              <w:top w:val="nil"/>
              <w:left w:val="nil"/>
              <w:bottom w:val="nil"/>
              <w:right w:val="nil"/>
            </w:tcBorders>
          </w:tcPr>
          <w:p w:rsidR="000F75F6" w:rsidRPr="0085180F" w:rsidRDefault="000F75F6" w:rsidP="00C232B2">
            <w:pPr>
              <w:autoSpaceDE w:val="0"/>
              <w:autoSpaceDN w:val="0"/>
              <w:spacing w:after="120" w:line="240" w:lineRule="atLeast"/>
              <w:ind w:firstLine="709"/>
              <w:rPr>
                <w:sz w:val="28"/>
                <w:szCs w:val="28"/>
              </w:rPr>
            </w:pPr>
            <w:r w:rsidRPr="0085180F">
              <w:rPr>
                <w:sz w:val="28"/>
                <w:szCs w:val="28"/>
              </w:rPr>
              <w:t xml:space="preserve">« ___ »  ___________ </w:t>
            </w:r>
            <w:r w:rsidRPr="0085180F">
              <w:rPr>
                <w:sz w:val="28"/>
                <w:szCs w:val="28"/>
                <w:lang w:val="en-US"/>
              </w:rPr>
              <w:t>20</w:t>
            </w:r>
            <w:r w:rsidRPr="0085180F">
              <w:rPr>
                <w:sz w:val="28"/>
                <w:szCs w:val="28"/>
              </w:rPr>
              <w:t>1</w:t>
            </w:r>
            <w:r w:rsidR="00545D0B" w:rsidRPr="0085180F">
              <w:rPr>
                <w:sz w:val="28"/>
                <w:szCs w:val="28"/>
              </w:rPr>
              <w:t>9</w:t>
            </w:r>
            <w:r w:rsidRPr="0085180F">
              <w:rPr>
                <w:sz w:val="28"/>
                <w:szCs w:val="28"/>
              </w:rPr>
              <w:t xml:space="preserve"> г.</w:t>
            </w:r>
          </w:p>
          <w:p w:rsidR="000F75F6" w:rsidRPr="0085180F" w:rsidRDefault="000F75F6" w:rsidP="00C232B2">
            <w:pPr>
              <w:autoSpaceDE w:val="0"/>
              <w:autoSpaceDN w:val="0"/>
              <w:ind w:firstLine="709"/>
              <w:rPr>
                <w:sz w:val="26"/>
                <w:szCs w:val="26"/>
              </w:rPr>
            </w:pPr>
          </w:p>
        </w:tc>
        <w:tc>
          <w:tcPr>
            <w:tcW w:w="2160" w:type="dxa"/>
            <w:tcBorders>
              <w:top w:val="nil"/>
              <w:left w:val="nil"/>
              <w:bottom w:val="nil"/>
              <w:right w:val="nil"/>
            </w:tcBorders>
          </w:tcPr>
          <w:p w:rsidR="000F75F6" w:rsidRPr="0085180F" w:rsidRDefault="000F75F6" w:rsidP="00C232B2">
            <w:pPr>
              <w:autoSpaceDE w:val="0"/>
              <w:autoSpaceDN w:val="0"/>
              <w:ind w:firstLine="709"/>
              <w:rPr>
                <w:sz w:val="16"/>
                <w:szCs w:val="16"/>
              </w:rPr>
            </w:pPr>
          </w:p>
          <w:p w:rsidR="000F75F6" w:rsidRPr="0085180F" w:rsidRDefault="000F75F6" w:rsidP="00C232B2">
            <w:pPr>
              <w:autoSpaceDE w:val="0"/>
              <w:autoSpaceDN w:val="0"/>
              <w:ind w:firstLine="709"/>
              <w:rPr>
                <w:sz w:val="16"/>
                <w:szCs w:val="16"/>
              </w:rPr>
            </w:pPr>
          </w:p>
          <w:p w:rsidR="000F75F6" w:rsidRPr="0085180F" w:rsidRDefault="00CE545F" w:rsidP="00CE545F">
            <w:pPr>
              <w:tabs>
                <w:tab w:val="left" w:pos="1214"/>
              </w:tabs>
              <w:autoSpaceDE w:val="0"/>
              <w:autoSpaceDN w:val="0"/>
              <w:rPr>
                <w:sz w:val="26"/>
                <w:szCs w:val="26"/>
              </w:rPr>
            </w:pPr>
            <w:r>
              <w:rPr>
                <w:sz w:val="26"/>
                <w:szCs w:val="26"/>
              </w:rPr>
              <w:t xml:space="preserve">      </w:t>
            </w:r>
            <w:r w:rsidR="000F75F6" w:rsidRPr="0085180F">
              <w:rPr>
                <w:sz w:val="26"/>
                <w:szCs w:val="26"/>
              </w:rPr>
              <w:t xml:space="preserve"> Москва</w:t>
            </w:r>
          </w:p>
        </w:tc>
        <w:tc>
          <w:tcPr>
            <w:tcW w:w="3227" w:type="dxa"/>
            <w:gridSpan w:val="2"/>
            <w:tcBorders>
              <w:top w:val="nil"/>
              <w:left w:val="nil"/>
              <w:bottom w:val="nil"/>
              <w:right w:val="nil"/>
            </w:tcBorders>
          </w:tcPr>
          <w:p w:rsidR="000F75F6" w:rsidRPr="0085180F" w:rsidRDefault="000F75F6" w:rsidP="00C232B2">
            <w:pPr>
              <w:autoSpaceDE w:val="0"/>
              <w:autoSpaceDN w:val="0"/>
              <w:ind w:firstLine="709"/>
              <w:jc w:val="right"/>
              <w:rPr>
                <w:sz w:val="26"/>
                <w:szCs w:val="26"/>
              </w:rPr>
            </w:pPr>
            <w:r w:rsidRPr="0085180F">
              <w:rPr>
                <w:sz w:val="28"/>
                <w:szCs w:val="28"/>
              </w:rPr>
              <w:t>№</w:t>
            </w:r>
            <w:r w:rsidRPr="0085180F">
              <w:rPr>
                <w:sz w:val="26"/>
                <w:szCs w:val="26"/>
              </w:rPr>
              <w:t xml:space="preserve">  ______</w:t>
            </w:r>
          </w:p>
        </w:tc>
      </w:tr>
      <w:tr w:rsidR="000F75F6" w:rsidRPr="0085180F" w:rsidTr="005C233D">
        <w:trPr>
          <w:gridAfter w:val="1"/>
          <w:wAfter w:w="2984" w:type="dxa"/>
        </w:trPr>
        <w:tc>
          <w:tcPr>
            <w:tcW w:w="6939" w:type="dxa"/>
            <w:gridSpan w:val="3"/>
            <w:tcBorders>
              <w:top w:val="nil"/>
              <w:left w:val="nil"/>
              <w:bottom w:val="nil"/>
              <w:right w:val="nil"/>
            </w:tcBorders>
          </w:tcPr>
          <w:p w:rsidR="000F75F6" w:rsidRPr="0085180F" w:rsidRDefault="000F75F6" w:rsidP="00C232B2">
            <w:pPr>
              <w:autoSpaceDE w:val="0"/>
              <w:autoSpaceDN w:val="0"/>
              <w:ind w:firstLine="709"/>
              <w:rPr>
                <w:sz w:val="28"/>
                <w:szCs w:val="28"/>
              </w:rPr>
            </w:pPr>
          </w:p>
        </w:tc>
      </w:tr>
    </w:tbl>
    <w:p w:rsidR="000F75F6" w:rsidRPr="0085180F" w:rsidRDefault="000F75F6" w:rsidP="00C232B2">
      <w:pPr>
        <w:pStyle w:val="ConsPlusTitle"/>
        <w:ind w:firstLine="709"/>
        <w:jc w:val="center"/>
        <w:rPr>
          <w:sz w:val="28"/>
          <w:szCs w:val="28"/>
        </w:rPr>
      </w:pPr>
    </w:p>
    <w:p w:rsidR="000F75F6" w:rsidRDefault="00233EA2" w:rsidP="00DA126E">
      <w:pPr>
        <w:pStyle w:val="ConsPlusTitle"/>
        <w:ind w:firstLine="709"/>
        <w:jc w:val="center"/>
        <w:rPr>
          <w:sz w:val="28"/>
          <w:szCs w:val="28"/>
        </w:rPr>
      </w:pPr>
      <w:r w:rsidRPr="00233EA2">
        <w:rPr>
          <w:sz w:val="28"/>
          <w:szCs w:val="28"/>
        </w:rPr>
        <w:t xml:space="preserve">О внесении изменений в </w:t>
      </w:r>
      <w:r w:rsidR="00180733">
        <w:rPr>
          <w:sz w:val="28"/>
          <w:szCs w:val="28"/>
        </w:rPr>
        <w:t xml:space="preserve">некоторые приказы </w:t>
      </w:r>
      <w:r w:rsidR="00B956CE" w:rsidRPr="00B956CE">
        <w:rPr>
          <w:sz w:val="28"/>
          <w:szCs w:val="28"/>
        </w:rPr>
        <w:t>Министерства образован</w:t>
      </w:r>
      <w:r w:rsidR="00B956CE">
        <w:rPr>
          <w:sz w:val="28"/>
          <w:szCs w:val="28"/>
        </w:rPr>
        <w:t xml:space="preserve">ия и науки Российской Федерации, </w:t>
      </w:r>
      <w:r w:rsidR="00DA126E" w:rsidRPr="00DA126E">
        <w:rPr>
          <w:sz w:val="28"/>
          <w:szCs w:val="28"/>
        </w:rPr>
        <w:t>касающиеся федеральных государственных образ</w:t>
      </w:r>
      <w:r w:rsidR="00DA126E">
        <w:rPr>
          <w:sz w:val="28"/>
          <w:szCs w:val="28"/>
        </w:rPr>
        <w:t xml:space="preserve">овательных стандартов среднего профессионального </w:t>
      </w:r>
      <w:r w:rsidR="00DA126E" w:rsidRPr="00DA126E">
        <w:rPr>
          <w:sz w:val="28"/>
          <w:szCs w:val="28"/>
        </w:rPr>
        <w:t>образования</w:t>
      </w:r>
    </w:p>
    <w:p w:rsidR="00B956CE" w:rsidRDefault="00B956CE" w:rsidP="00DA126E">
      <w:pPr>
        <w:widowControl w:val="0"/>
        <w:autoSpaceDE w:val="0"/>
        <w:autoSpaceDN w:val="0"/>
        <w:adjustRightInd w:val="0"/>
        <w:spacing w:line="360" w:lineRule="auto"/>
        <w:jc w:val="center"/>
        <w:rPr>
          <w:sz w:val="28"/>
          <w:szCs w:val="28"/>
        </w:rPr>
      </w:pPr>
    </w:p>
    <w:p w:rsidR="00F36ACF" w:rsidRDefault="009763BA" w:rsidP="00F36ACF">
      <w:pPr>
        <w:widowControl w:val="0"/>
        <w:autoSpaceDE w:val="0"/>
        <w:autoSpaceDN w:val="0"/>
        <w:adjustRightInd w:val="0"/>
        <w:spacing w:line="360" w:lineRule="auto"/>
        <w:ind w:firstLine="709"/>
        <w:jc w:val="both"/>
        <w:rPr>
          <w:sz w:val="28"/>
          <w:szCs w:val="28"/>
        </w:rPr>
      </w:pPr>
      <w:r w:rsidRPr="009763BA">
        <w:rPr>
          <w:sz w:val="28"/>
          <w:szCs w:val="28"/>
        </w:rPr>
        <w:t xml:space="preserve">В соответствии с </w:t>
      </w:r>
      <w:r w:rsidR="0024124B" w:rsidRPr="0085180F">
        <w:rPr>
          <w:sz w:val="28"/>
          <w:szCs w:val="28"/>
        </w:rPr>
        <w:t xml:space="preserve">подпунктом </w:t>
      </w:r>
      <w:r w:rsidR="00411057">
        <w:rPr>
          <w:sz w:val="28"/>
          <w:szCs w:val="28"/>
        </w:rPr>
        <w:t>4.2.1</w:t>
      </w:r>
      <w:r w:rsidR="00707C89">
        <w:rPr>
          <w:sz w:val="28"/>
          <w:szCs w:val="28"/>
        </w:rPr>
        <w:t xml:space="preserve"> </w:t>
      </w:r>
      <w:r w:rsidR="00411057">
        <w:rPr>
          <w:sz w:val="28"/>
          <w:szCs w:val="28"/>
        </w:rPr>
        <w:t>пункта 4</w:t>
      </w:r>
      <w:r>
        <w:rPr>
          <w:sz w:val="28"/>
          <w:szCs w:val="28"/>
        </w:rPr>
        <w:t xml:space="preserve"> </w:t>
      </w:r>
      <w:r w:rsidR="00FC5805" w:rsidRPr="0085180F">
        <w:rPr>
          <w:sz w:val="28"/>
          <w:szCs w:val="28"/>
        </w:rPr>
        <w:t>Положения о Министерстве просвещения Российской Федерации</w:t>
      </w:r>
      <w:r w:rsidR="00FC5805">
        <w:rPr>
          <w:sz w:val="28"/>
          <w:szCs w:val="28"/>
        </w:rPr>
        <w:t>, утвержденно</w:t>
      </w:r>
      <w:r w:rsidR="009C1D57">
        <w:rPr>
          <w:sz w:val="28"/>
          <w:szCs w:val="28"/>
        </w:rPr>
        <w:t>го</w:t>
      </w:r>
      <w:r w:rsidR="00FC5805">
        <w:rPr>
          <w:sz w:val="28"/>
          <w:szCs w:val="28"/>
        </w:rPr>
        <w:t xml:space="preserve"> </w:t>
      </w:r>
      <w:r>
        <w:rPr>
          <w:sz w:val="28"/>
          <w:szCs w:val="28"/>
        </w:rPr>
        <w:t>п</w:t>
      </w:r>
      <w:r w:rsidR="0024124B" w:rsidRPr="0085180F">
        <w:rPr>
          <w:sz w:val="28"/>
          <w:szCs w:val="28"/>
        </w:rPr>
        <w:t>остановлени</w:t>
      </w:r>
      <w:r w:rsidR="00FC5805">
        <w:rPr>
          <w:sz w:val="28"/>
          <w:szCs w:val="28"/>
        </w:rPr>
        <w:t>ем</w:t>
      </w:r>
      <w:r w:rsidR="0024124B" w:rsidRPr="0085180F">
        <w:rPr>
          <w:sz w:val="28"/>
          <w:szCs w:val="28"/>
        </w:rPr>
        <w:t xml:space="preserve"> Правительства </w:t>
      </w:r>
      <w:r w:rsidR="00EE7566" w:rsidRPr="0085180F">
        <w:rPr>
          <w:sz w:val="28"/>
          <w:szCs w:val="28"/>
        </w:rPr>
        <w:t xml:space="preserve">Российской Федерации </w:t>
      </w:r>
      <w:r w:rsidR="0024124B" w:rsidRPr="0085180F">
        <w:rPr>
          <w:sz w:val="28"/>
          <w:szCs w:val="28"/>
        </w:rPr>
        <w:t>от 28</w:t>
      </w:r>
      <w:r w:rsidR="00590D94" w:rsidRPr="0085180F">
        <w:rPr>
          <w:sz w:val="28"/>
          <w:szCs w:val="28"/>
        </w:rPr>
        <w:t xml:space="preserve"> июля </w:t>
      </w:r>
      <w:r w:rsidR="0024124B" w:rsidRPr="0085180F">
        <w:rPr>
          <w:sz w:val="28"/>
          <w:szCs w:val="28"/>
        </w:rPr>
        <w:t xml:space="preserve">2018 </w:t>
      </w:r>
      <w:r w:rsidR="00590D94" w:rsidRPr="0085180F">
        <w:rPr>
          <w:sz w:val="28"/>
          <w:szCs w:val="28"/>
        </w:rPr>
        <w:t xml:space="preserve">г. </w:t>
      </w:r>
      <w:r w:rsidR="00122456" w:rsidRPr="0085180F">
        <w:rPr>
          <w:sz w:val="28"/>
          <w:szCs w:val="28"/>
        </w:rPr>
        <w:t>№</w:t>
      </w:r>
      <w:r w:rsidR="00FC5805">
        <w:rPr>
          <w:sz w:val="28"/>
          <w:szCs w:val="28"/>
        </w:rPr>
        <w:t xml:space="preserve"> 884 </w:t>
      </w:r>
      <w:r>
        <w:rPr>
          <w:sz w:val="28"/>
          <w:szCs w:val="28"/>
        </w:rPr>
        <w:t>(</w:t>
      </w:r>
      <w:r w:rsidR="00C461F5" w:rsidRPr="0085180F">
        <w:rPr>
          <w:sz w:val="28"/>
          <w:szCs w:val="28"/>
        </w:rPr>
        <w:t>Собрание законо</w:t>
      </w:r>
      <w:r>
        <w:rPr>
          <w:sz w:val="28"/>
          <w:szCs w:val="28"/>
        </w:rPr>
        <w:t>дательства Российской Федерации</w:t>
      </w:r>
      <w:r w:rsidR="00C461F5" w:rsidRPr="0085180F">
        <w:rPr>
          <w:sz w:val="28"/>
          <w:szCs w:val="28"/>
        </w:rPr>
        <w:t xml:space="preserve">, </w:t>
      </w:r>
      <w:r w:rsidRPr="009763BA">
        <w:rPr>
          <w:sz w:val="28"/>
          <w:szCs w:val="28"/>
        </w:rPr>
        <w:t>2018, № 32, ст. 5343, № 36, с</w:t>
      </w:r>
      <w:r>
        <w:rPr>
          <w:sz w:val="28"/>
          <w:szCs w:val="28"/>
        </w:rPr>
        <w:t>т. 5634, № 53, ст. 8683; 2019,</w:t>
      </w:r>
      <w:r w:rsidR="009C1D57">
        <w:rPr>
          <w:sz w:val="28"/>
          <w:szCs w:val="28"/>
        </w:rPr>
        <w:t xml:space="preserve"> </w:t>
      </w:r>
      <w:r w:rsidRPr="009763BA">
        <w:rPr>
          <w:sz w:val="28"/>
          <w:szCs w:val="28"/>
        </w:rPr>
        <w:t>№ 12, ст. 1313</w:t>
      </w:r>
      <w:r w:rsidR="00C461F5" w:rsidRPr="0085180F">
        <w:rPr>
          <w:sz w:val="28"/>
          <w:szCs w:val="28"/>
        </w:rPr>
        <w:t>)</w:t>
      </w:r>
      <w:r w:rsidR="00B956CE">
        <w:rPr>
          <w:sz w:val="28"/>
          <w:szCs w:val="28"/>
        </w:rPr>
        <w:t xml:space="preserve"> и </w:t>
      </w:r>
      <w:r w:rsidR="00B956CE" w:rsidRPr="00B956CE">
        <w:rPr>
          <w:sz w:val="28"/>
          <w:szCs w:val="28"/>
        </w:rPr>
        <w:t>на основании протокола заседания Совета Министерства просвещения Российской Федерации по федеральным государственным образовательным стандарта</w:t>
      </w:r>
      <w:r w:rsidR="00B956CE">
        <w:rPr>
          <w:sz w:val="28"/>
          <w:szCs w:val="28"/>
        </w:rPr>
        <w:t>м от</w:t>
      </w:r>
      <w:r w:rsidR="00813FB8">
        <w:rPr>
          <w:sz w:val="28"/>
          <w:szCs w:val="28"/>
        </w:rPr>
        <w:t xml:space="preserve"> ________________</w:t>
      </w:r>
      <w:r w:rsidR="00B956CE">
        <w:rPr>
          <w:sz w:val="28"/>
          <w:szCs w:val="28"/>
        </w:rPr>
        <w:t xml:space="preserve">  2019 г. № </w:t>
      </w:r>
      <w:r w:rsidR="00813FB8">
        <w:rPr>
          <w:sz w:val="28"/>
          <w:szCs w:val="28"/>
        </w:rPr>
        <w:t>___</w:t>
      </w:r>
      <w:r w:rsidR="009B2402">
        <w:rPr>
          <w:sz w:val="28"/>
          <w:szCs w:val="28"/>
        </w:rPr>
        <w:t xml:space="preserve"> </w:t>
      </w:r>
      <w:proofErr w:type="gramStart"/>
      <w:r w:rsidR="000F75F6" w:rsidRPr="0085180F">
        <w:rPr>
          <w:sz w:val="28"/>
          <w:szCs w:val="28"/>
        </w:rPr>
        <w:t>п</w:t>
      </w:r>
      <w:proofErr w:type="gramEnd"/>
      <w:r w:rsidR="000F75F6" w:rsidRPr="0085180F">
        <w:rPr>
          <w:sz w:val="28"/>
          <w:szCs w:val="28"/>
        </w:rPr>
        <w:t xml:space="preserve"> р и к а з ы в а ю:</w:t>
      </w:r>
      <w:r w:rsidR="00F36ACF">
        <w:rPr>
          <w:sz w:val="28"/>
          <w:szCs w:val="28"/>
        </w:rPr>
        <w:t xml:space="preserve"> </w:t>
      </w:r>
    </w:p>
    <w:p w:rsidR="009763BA" w:rsidRDefault="009763BA" w:rsidP="0072707C">
      <w:pPr>
        <w:widowControl w:val="0"/>
        <w:autoSpaceDE w:val="0"/>
        <w:autoSpaceDN w:val="0"/>
        <w:adjustRightInd w:val="0"/>
        <w:spacing w:line="360" w:lineRule="auto"/>
        <w:ind w:firstLine="709"/>
        <w:jc w:val="both"/>
        <w:rPr>
          <w:sz w:val="28"/>
          <w:szCs w:val="28"/>
        </w:rPr>
      </w:pPr>
      <w:r w:rsidRPr="00F36ACF">
        <w:rPr>
          <w:sz w:val="28"/>
          <w:szCs w:val="28"/>
        </w:rPr>
        <w:t xml:space="preserve">Утвердить </w:t>
      </w:r>
      <w:r w:rsidR="00B956CE" w:rsidRPr="00F36ACF">
        <w:rPr>
          <w:sz w:val="28"/>
          <w:szCs w:val="28"/>
        </w:rPr>
        <w:t>изменен</w:t>
      </w:r>
      <w:r w:rsidR="00FC5805" w:rsidRPr="00F36ACF">
        <w:rPr>
          <w:sz w:val="28"/>
          <w:szCs w:val="28"/>
        </w:rPr>
        <w:t xml:space="preserve">ия, которые вносятся в некоторые </w:t>
      </w:r>
      <w:r w:rsidR="00B956CE" w:rsidRPr="00F36ACF">
        <w:rPr>
          <w:sz w:val="28"/>
          <w:szCs w:val="28"/>
        </w:rPr>
        <w:t>приказы Министерства образования и науки Росси</w:t>
      </w:r>
      <w:r w:rsidRPr="00F36ACF">
        <w:rPr>
          <w:sz w:val="28"/>
          <w:szCs w:val="28"/>
        </w:rPr>
        <w:t>йской Федерации</w:t>
      </w:r>
      <w:r w:rsidR="00FC5805" w:rsidRPr="00F36ACF">
        <w:rPr>
          <w:sz w:val="28"/>
          <w:szCs w:val="28"/>
        </w:rPr>
        <w:t>, которыми утверждаются федеральные государственные образовательные стандарты среднего профессионального образования</w:t>
      </w:r>
      <w:r w:rsidR="0072707C">
        <w:rPr>
          <w:sz w:val="28"/>
          <w:szCs w:val="28"/>
        </w:rPr>
        <w:t>.</w:t>
      </w:r>
    </w:p>
    <w:p w:rsidR="00B11F2C" w:rsidRDefault="00B11F2C" w:rsidP="00EE68A7">
      <w:pPr>
        <w:autoSpaceDE w:val="0"/>
        <w:autoSpaceDN w:val="0"/>
        <w:adjustRightInd w:val="0"/>
        <w:spacing w:line="360" w:lineRule="auto"/>
        <w:jc w:val="both"/>
        <w:rPr>
          <w:bCs/>
          <w:sz w:val="28"/>
          <w:szCs w:val="28"/>
        </w:rPr>
      </w:pPr>
    </w:p>
    <w:p w:rsidR="00EE68A7" w:rsidRPr="00EE68A7" w:rsidRDefault="00EE68A7" w:rsidP="00EE68A7">
      <w:pPr>
        <w:autoSpaceDE w:val="0"/>
        <w:autoSpaceDN w:val="0"/>
        <w:adjustRightInd w:val="0"/>
        <w:spacing w:line="360" w:lineRule="auto"/>
        <w:jc w:val="both"/>
        <w:rPr>
          <w:bCs/>
          <w:sz w:val="28"/>
          <w:szCs w:val="28"/>
        </w:rPr>
      </w:pPr>
      <w:r w:rsidRPr="00EE68A7">
        <w:rPr>
          <w:bCs/>
          <w:sz w:val="28"/>
          <w:szCs w:val="28"/>
        </w:rPr>
        <w:t xml:space="preserve">Министр                                                                                           </w:t>
      </w:r>
      <w:r>
        <w:rPr>
          <w:bCs/>
          <w:sz w:val="28"/>
          <w:szCs w:val="28"/>
        </w:rPr>
        <w:t xml:space="preserve">          </w:t>
      </w:r>
      <w:r w:rsidRPr="00EE68A7">
        <w:rPr>
          <w:bCs/>
          <w:sz w:val="28"/>
          <w:szCs w:val="28"/>
        </w:rPr>
        <w:t>О.Ю. Васильева</w:t>
      </w:r>
    </w:p>
    <w:p w:rsidR="00EE68A7" w:rsidRDefault="00EE68A7" w:rsidP="00014945">
      <w:pPr>
        <w:pStyle w:val="a5"/>
        <w:autoSpaceDE w:val="0"/>
        <w:autoSpaceDN w:val="0"/>
        <w:adjustRightInd w:val="0"/>
        <w:spacing w:line="360" w:lineRule="auto"/>
        <w:ind w:left="0" w:firstLine="708"/>
        <w:jc w:val="both"/>
        <w:rPr>
          <w:bCs/>
          <w:sz w:val="28"/>
          <w:szCs w:val="28"/>
        </w:rPr>
      </w:pPr>
    </w:p>
    <w:p w:rsidR="00813FB8" w:rsidRDefault="00813FB8" w:rsidP="00A328E6">
      <w:pPr>
        <w:ind w:left="5387"/>
        <w:jc w:val="center"/>
        <w:rPr>
          <w:rFonts w:eastAsia="Calibri"/>
          <w:bCs/>
          <w:sz w:val="28"/>
          <w:szCs w:val="28"/>
          <w:lang w:eastAsia="en-US"/>
        </w:rPr>
        <w:sectPr w:rsidR="00813FB8" w:rsidSect="001F52F6">
          <w:headerReference w:type="even" r:id="rId10"/>
          <w:headerReference w:type="default" r:id="rId11"/>
          <w:footerReference w:type="even" r:id="rId12"/>
          <w:footerReference w:type="default" r:id="rId13"/>
          <w:headerReference w:type="first" r:id="rId14"/>
          <w:footerReference w:type="first" r:id="rId15"/>
          <w:endnotePr>
            <w:numFmt w:val="decimal"/>
          </w:endnotePr>
          <w:pgSz w:w="11906" w:h="16838" w:code="9"/>
          <w:pgMar w:top="1134" w:right="567" w:bottom="1134" w:left="1134" w:header="567" w:footer="567" w:gutter="0"/>
          <w:pgNumType w:start="1"/>
          <w:cols w:space="708"/>
          <w:titlePg/>
          <w:docGrid w:linePitch="360"/>
        </w:sectPr>
      </w:pPr>
    </w:p>
    <w:p w:rsidR="00A328E6" w:rsidRPr="00CA6286" w:rsidRDefault="009763BA" w:rsidP="00A328E6">
      <w:pPr>
        <w:ind w:left="5387"/>
        <w:jc w:val="center"/>
        <w:rPr>
          <w:rFonts w:eastAsia="Calibri"/>
          <w:bCs/>
          <w:sz w:val="28"/>
          <w:szCs w:val="28"/>
          <w:lang w:eastAsia="en-US"/>
        </w:rPr>
      </w:pPr>
      <w:r>
        <w:rPr>
          <w:rFonts w:eastAsia="Calibri"/>
          <w:bCs/>
          <w:sz w:val="28"/>
          <w:szCs w:val="28"/>
          <w:lang w:eastAsia="en-US"/>
        </w:rPr>
        <w:lastRenderedPageBreak/>
        <w:t>УТВЕРЖДЕНО</w:t>
      </w:r>
    </w:p>
    <w:p w:rsidR="00A328E6" w:rsidRPr="00CA6286" w:rsidRDefault="009763BA" w:rsidP="00A328E6">
      <w:pPr>
        <w:ind w:left="5387"/>
        <w:jc w:val="center"/>
        <w:rPr>
          <w:rFonts w:eastAsia="Calibri"/>
          <w:bCs/>
          <w:sz w:val="28"/>
          <w:szCs w:val="28"/>
          <w:lang w:eastAsia="en-US"/>
        </w:rPr>
      </w:pPr>
      <w:r>
        <w:rPr>
          <w:rFonts w:eastAsia="Calibri"/>
          <w:bCs/>
          <w:sz w:val="28"/>
          <w:szCs w:val="28"/>
          <w:lang w:eastAsia="en-US"/>
        </w:rPr>
        <w:t>приказом</w:t>
      </w:r>
      <w:r w:rsidR="00A328E6" w:rsidRPr="00CA6286">
        <w:rPr>
          <w:rFonts w:eastAsia="Calibri"/>
          <w:bCs/>
          <w:sz w:val="28"/>
          <w:szCs w:val="28"/>
          <w:lang w:eastAsia="en-US"/>
        </w:rPr>
        <w:t xml:space="preserve"> Министерства просвещения</w:t>
      </w:r>
    </w:p>
    <w:p w:rsidR="00A328E6" w:rsidRPr="00CA6286" w:rsidRDefault="00A328E6" w:rsidP="00A328E6">
      <w:pPr>
        <w:ind w:left="5387"/>
        <w:jc w:val="center"/>
        <w:rPr>
          <w:rFonts w:eastAsia="Calibri"/>
          <w:bCs/>
          <w:sz w:val="28"/>
          <w:szCs w:val="28"/>
          <w:lang w:eastAsia="en-US"/>
        </w:rPr>
      </w:pPr>
      <w:r w:rsidRPr="00CA6286">
        <w:rPr>
          <w:rFonts w:eastAsia="Calibri"/>
          <w:bCs/>
          <w:sz w:val="28"/>
          <w:szCs w:val="28"/>
          <w:lang w:eastAsia="en-US"/>
        </w:rPr>
        <w:t xml:space="preserve">Российской Федерации </w:t>
      </w:r>
    </w:p>
    <w:p w:rsidR="00A328E6" w:rsidRPr="00CA6286" w:rsidRDefault="00A328E6" w:rsidP="00A328E6">
      <w:pPr>
        <w:autoSpaceDE w:val="0"/>
        <w:autoSpaceDN w:val="0"/>
        <w:adjustRightInd w:val="0"/>
        <w:ind w:left="5387"/>
        <w:jc w:val="center"/>
        <w:rPr>
          <w:rFonts w:eastAsia="Calibri"/>
          <w:color w:val="000000"/>
          <w:sz w:val="28"/>
          <w:szCs w:val="28"/>
          <w:lang w:eastAsia="en-US"/>
        </w:rPr>
      </w:pPr>
      <w:r w:rsidRPr="00CA6286">
        <w:rPr>
          <w:rFonts w:eastAsia="Calibri"/>
          <w:bCs/>
          <w:sz w:val="28"/>
          <w:szCs w:val="28"/>
          <w:lang w:eastAsia="en-US"/>
        </w:rPr>
        <w:t>от «___» ________ 2019 г. № _____</w:t>
      </w:r>
    </w:p>
    <w:p w:rsidR="00A328E6" w:rsidRPr="00CA6286" w:rsidRDefault="00A328E6" w:rsidP="00A328E6">
      <w:pPr>
        <w:autoSpaceDE w:val="0"/>
        <w:autoSpaceDN w:val="0"/>
        <w:adjustRightInd w:val="0"/>
        <w:spacing w:line="360" w:lineRule="auto"/>
        <w:ind w:left="-142" w:firstLine="682"/>
        <w:jc w:val="both"/>
        <w:rPr>
          <w:rFonts w:eastAsia="Calibri"/>
          <w:color w:val="000000"/>
          <w:sz w:val="28"/>
          <w:szCs w:val="28"/>
          <w:lang w:eastAsia="en-US"/>
        </w:rPr>
      </w:pPr>
    </w:p>
    <w:p w:rsidR="009763BA" w:rsidRPr="00866080" w:rsidRDefault="009763BA" w:rsidP="00A328E6">
      <w:pPr>
        <w:pStyle w:val="a5"/>
        <w:autoSpaceDE w:val="0"/>
        <w:autoSpaceDN w:val="0"/>
        <w:adjustRightInd w:val="0"/>
        <w:jc w:val="center"/>
        <w:rPr>
          <w:bCs/>
          <w:sz w:val="28"/>
          <w:szCs w:val="28"/>
        </w:rPr>
      </w:pPr>
      <w:r w:rsidRPr="00866080">
        <w:rPr>
          <w:bCs/>
          <w:sz w:val="28"/>
          <w:szCs w:val="28"/>
        </w:rPr>
        <w:t>ИЗМЕНЕНИЯ,</w:t>
      </w:r>
    </w:p>
    <w:p w:rsidR="00A328E6" w:rsidRPr="00866080" w:rsidRDefault="009763BA" w:rsidP="009763BA">
      <w:pPr>
        <w:pStyle w:val="a5"/>
        <w:autoSpaceDE w:val="0"/>
        <w:autoSpaceDN w:val="0"/>
        <w:adjustRightInd w:val="0"/>
        <w:jc w:val="center"/>
        <w:rPr>
          <w:bCs/>
          <w:sz w:val="28"/>
          <w:szCs w:val="28"/>
        </w:rPr>
      </w:pPr>
      <w:r w:rsidRPr="00866080">
        <w:rPr>
          <w:bCs/>
          <w:sz w:val="28"/>
          <w:szCs w:val="28"/>
        </w:rPr>
        <w:t>которые вносятся в некоторые приказы Министерства образования и науки Российской Федерации</w:t>
      </w:r>
    </w:p>
    <w:p w:rsidR="00187632" w:rsidRPr="00866080" w:rsidRDefault="00187632" w:rsidP="00187632">
      <w:pPr>
        <w:tabs>
          <w:tab w:val="left" w:pos="993"/>
        </w:tabs>
        <w:autoSpaceDE w:val="0"/>
        <w:autoSpaceDN w:val="0"/>
        <w:adjustRightInd w:val="0"/>
        <w:spacing w:line="360" w:lineRule="auto"/>
        <w:jc w:val="both"/>
        <w:rPr>
          <w:sz w:val="28"/>
          <w:szCs w:val="28"/>
          <w:shd w:val="clear" w:color="auto" w:fill="FFFFFF"/>
        </w:rPr>
      </w:pPr>
    </w:p>
    <w:p w:rsidR="00AE03E8" w:rsidRPr="00866080" w:rsidRDefault="00FD6BEC" w:rsidP="00AE03E8">
      <w:pPr>
        <w:pStyle w:val="a5"/>
        <w:numPr>
          <w:ilvl w:val="0"/>
          <w:numId w:val="3"/>
        </w:num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Приказ</w:t>
      </w:r>
      <w:r w:rsidR="00AE03E8" w:rsidRPr="00866080">
        <w:rPr>
          <w:sz w:val="28"/>
          <w:szCs w:val="28"/>
          <w:shd w:val="clear" w:color="auto" w:fill="FFFFFF"/>
        </w:rPr>
        <w:t xml:space="preserve"> </w:t>
      </w:r>
      <w:r w:rsidRPr="00866080">
        <w:rPr>
          <w:sz w:val="28"/>
          <w:szCs w:val="28"/>
          <w:shd w:val="clear" w:color="auto" w:fill="FFFFFF"/>
        </w:rPr>
        <w:t xml:space="preserve"> Министерства</w:t>
      </w:r>
      <w:r w:rsidR="00AE03E8" w:rsidRPr="00866080">
        <w:rPr>
          <w:sz w:val="28"/>
          <w:szCs w:val="28"/>
          <w:shd w:val="clear" w:color="auto" w:fill="FFFFFF"/>
        </w:rPr>
        <w:t xml:space="preserve"> </w:t>
      </w:r>
      <w:r w:rsidRPr="00866080">
        <w:rPr>
          <w:sz w:val="28"/>
          <w:szCs w:val="28"/>
          <w:shd w:val="clear" w:color="auto" w:fill="FFFFFF"/>
        </w:rPr>
        <w:t xml:space="preserve"> образования </w:t>
      </w:r>
      <w:r w:rsidR="00AE03E8" w:rsidRPr="00866080">
        <w:rPr>
          <w:sz w:val="28"/>
          <w:szCs w:val="28"/>
          <w:shd w:val="clear" w:color="auto" w:fill="FFFFFF"/>
        </w:rPr>
        <w:t xml:space="preserve"> </w:t>
      </w:r>
      <w:r w:rsidRPr="00866080">
        <w:rPr>
          <w:sz w:val="28"/>
          <w:szCs w:val="28"/>
          <w:shd w:val="clear" w:color="auto" w:fill="FFFFFF"/>
        </w:rPr>
        <w:t xml:space="preserve">и </w:t>
      </w:r>
      <w:r w:rsidR="00AE03E8" w:rsidRPr="00866080">
        <w:rPr>
          <w:sz w:val="28"/>
          <w:szCs w:val="28"/>
          <w:shd w:val="clear" w:color="auto" w:fill="FFFFFF"/>
        </w:rPr>
        <w:t xml:space="preserve">  </w:t>
      </w:r>
      <w:r w:rsidRPr="00866080">
        <w:rPr>
          <w:sz w:val="28"/>
          <w:szCs w:val="28"/>
          <w:shd w:val="clear" w:color="auto" w:fill="FFFFFF"/>
        </w:rPr>
        <w:t xml:space="preserve">науки </w:t>
      </w:r>
      <w:r w:rsidR="00AE03E8" w:rsidRPr="00866080">
        <w:rPr>
          <w:sz w:val="28"/>
          <w:szCs w:val="28"/>
          <w:shd w:val="clear" w:color="auto" w:fill="FFFFFF"/>
        </w:rPr>
        <w:t xml:space="preserve">  </w:t>
      </w:r>
      <w:r w:rsidRPr="00866080">
        <w:rPr>
          <w:sz w:val="28"/>
          <w:szCs w:val="28"/>
          <w:shd w:val="clear" w:color="auto" w:fill="FFFFFF"/>
        </w:rPr>
        <w:t>Российской Федерации</w:t>
      </w:r>
      <w:r w:rsidR="00AE03E8" w:rsidRPr="00866080">
        <w:rPr>
          <w:sz w:val="28"/>
          <w:szCs w:val="28"/>
          <w:shd w:val="clear" w:color="auto" w:fill="FFFFFF"/>
        </w:rPr>
        <w:t xml:space="preserve"> </w:t>
      </w:r>
      <w:r w:rsidRPr="00866080">
        <w:rPr>
          <w:sz w:val="28"/>
          <w:szCs w:val="28"/>
          <w:shd w:val="clear" w:color="auto" w:fill="FFFFFF"/>
        </w:rPr>
        <w:t xml:space="preserve"> </w:t>
      </w:r>
      <w:r w:rsidR="00AE03E8" w:rsidRPr="00866080">
        <w:rPr>
          <w:sz w:val="28"/>
          <w:szCs w:val="28"/>
          <w:shd w:val="clear" w:color="auto" w:fill="FFFFFF"/>
        </w:rPr>
        <w:t>от  2</w:t>
      </w:r>
    </w:p>
    <w:p w:rsidR="00187632" w:rsidRPr="00866080" w:rsidRDefault="00FD6BEC" w:rsidP="00AE03E8">
      <w:pPr>
        <w:tabs>
          <w:tab w:val="left" w:pos="993"/>
        </w:tabs>
        <w:autoSpaceDE w:val="0"/>
        <w:autoSpaceDN w:val="0"/>
        <w:adjustRightInd w:val="0"/>
        <w:spacing w:line="360" w:lineRule="auto"/>
        <w:jc w:val="both"/>
        <w:rPr>
          <w:sz w:val="28"/>
          <w:szCs w:val="28"/>
          <w:shd w:val="clear" w:color="auto" w:fill="FFFFFF"/>
        </w:rPr>
      </w:pPr>
      <w:proofErr w:type="gramStart"/>
      <w:r w:rsidRPr="00866080">
        <w:rPr>
          <w:sz w:val="28"/>
          <w:szCs w:val="28"/>
          <w:shd w:val="clear" w:color="auto" w:fill="FFFFFF"/>
        </w:rPr>
        <w:t>августа 2013 г. № 688 «Об утверждении федерального государственного образовательного стандарта среднего профессионального образования по профессии 220703.01 Наладчик контрольно-измерительных приборов и автоматики» (зарегистрирован Министерством  юстиции Российской Федерации 20 августа 2013 г., регистрационный № 29466), с изменениями, внесенными приказом Министерства образования и науки Российской Федерации от 9 апреля 2015 г. № 389 (зарегистрирован Министерством юстиции Российской Федерации 8 мая 20</w:t>
      </w:r>
      <w:r w:rsidR="00AE03E8" w:rsidRPr="00866080">
        <w:rPr>
          <w:sz w:val="28"/>
          <w:szCs w:val="28"/>
          <w:shd w:val="clear" w:color="auto" w:fill="FFFFFF"/>
        </w:rPr>
        <w:t>15 г., регистрационный № 37216) дополнить</w:t>
      </w:r>
      <w:proofErr w:type="gramEnd"/>
      <w:r w:rsidR="00AE03E8" w:rsidRPr="00866080">
        <w:rPr>
          <w:sz w:val="28"/>
          <w:szCs w:val="28"/>
          <w:shd w:val="clear" w:color="auto" w:fill="FFFFFF"/>
        </w:rPr>
        <w:t xml:space="preserve"> пунктом 4 следующего содержания:</w:t>
      </w:r>
    </w:p>
    <w:p w:rsidR="00590297" w:rsidRPr="00866080" w:rsidRDefault="00AE03E8" w:rsidP="00590297">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w:t>
      </w:r>
      <w:r w:rsidRPr="00866080">
        <w:t xml:space="preserve"> </w:t>
      </w:r>
      <w:r w:rsidRPr="00866080">
        <w:rPr>
          <w:sz w:val="28"/>
          <w:szCs w:val="28"/>
          <w:shd w:val="clear" w:color="auto" w:fill="FFFFFF"/>
        </w:rPr>
        <w:t>по профессии 220703.01 Наладчик контрольно-измерительных приборов и автоматики</w:t>
      </w:r>
      <w:r w:rsidR="00590297" w:rsidRPr="00866080">
        <w:t xml:space="preserve"> </w:t>
      </w:r>
      <w:r w:rsidR="00590297" w:rsidRPr="00866080">
        <w:rPr>
          <w:sz w:val="28"/>
          <w:szCs w:val="28"/>
          <w:shd w:val="clear" w:color="auto" w:fill="FFFFFF"/>
        </w:rPr>
        <w:t>прекращается 1 января 2021 года</w:t>
      </w:r>
      <w:proofErr w:type="gramStart"/>
      <w:r w:rsidR="00590297" w:rsidRPr="00866080">
        <w:rPr>
          <w:sz w:val="28"/>
          <w:szCs w:val="28"/>
          <w:shd w:val="clear" w:color="auto" w:fill="FFFFFF"/>
        </w:rPr>
        <w:t xml:space="preserve">.». </w:t>
      </w:r>
      <w:proofErr w:type="gramEnd"/>
    </w:p>
    <w:p w:rsidR="00187632" w:rsidRPr="00866080" w:rsidRDefault="00187632" w:rsidP="00590297">
      <w:pPr>
        <w:pStyle w:val="a5"/>
        <w:numPr>
          <w:ilvl w:val="0"/>
          <w:numId w:val="3"/>
        </w:numPr>
        <w:tabs>
          <w:tab w:val="left" w:pos="993"/>
        </w:tabs>
        <w:autoSpaceDE w:val="0"/>
        <w:autoSpaceDN w:val="0"/>
        <w:adjustRightInd w:val="0"/>
        <w:spacing w:line="360" w:lineRule="auto"/>
        <w:ind w:left="0" w:firstLine="567"/>
        <w:jc w:val="both"/>
        <w:rPr>
          <w:sz w:val="28"/>
          <w:szCs w:val="28"/>
          <w:shd w:val="clear" w:color="auto" w:fill="FFFFFF"/>
        </w:rPr>
      </w:pPr>
      <w:proofErr w:type="gramStart"/>
      <w:r w:rsidRPr="00866080">
        <w:rPr>
          <w:sz w:val="28"/>
          <w:szCs w:val="28"/>
          <w:shd w:val="clear" w:color="auto" w:fill="FFFFFF"/>
        </w:rPr>
        <w:t>Приказ Министерства образования и наук</w:t>
      </w:r>
      <w:r w:rsidR="00590297" w:rsidRPr="00866080">
        <w:rPr>
          <w:sz w:val="28"/>
          <w:szCs w:val="28"/>
          <w:shd w:val="clear" w:color="auto" w:fill="FFFFFF"/>
        </w:rPr>
        <w:t>и Российской</w:t>
      </w:r>
      <w:r w:rsidRPr="00866080">
        <w:rPr>
          <w:sz w:val="28"/>
          <w:szCs w:val="28"/>
          <w:shd w:val="clear" w:color="auto" w:fill="FFFFFF"/>
        </w:rPr>
        <w:t xml:space="preserve"> Федерации</w:t>
      </w:r>
      <w:r w:rsidR="00590297" w:rsidRPr="00866080">
        <w:rPr>
          <w:sz w:val="28"/>
          <w:szCs w:val="28"/>
          <w:shd w:val="clear" w:color="auto" w:fill="FFFFFF"/>
        </w:rPr>
        <w:t xml:space="preserve"> от </w:t>
      </w:r>
      <w:r w:rsidRPr="00866080">
        <w:rPr>
          <w:sz w:val="28"/>
          <w:szCs w:val="28"/>
          <w:shd w:val="clear" w:color="auto" w:fill="FFFFFF"/>
        </w:rPr>
        <w:t>2</w:t>
      </w:r>
      <w:r w:rsidR="00590297" w:rsidRPr="00866080">
        <w:rPr>
          <w:sz w:val="28"/>
          <w:szCs w:val="28"/>
          <w:shd w:val="clear" w:color="auto" w:fill="FFFFFF"/>
        </w:rPr>
        <w:t xml:space="preserve"> </w:t>
      </w:r>
      <w:r w:rsidRPr="00866080">
        <w:rPr>
          <w:sz w:val="28"/>
          <w:szCs w:val="28"/>
          <w:shd w:val="clear" w:color="auto" w:fill="FFFFFF"/>
        </w:rPr>
        <w:t>августа 2013 г. № 701 «Об утверждении федерального государственного образовательного стандарта среднего профессионального образования по профессии 190631.01 Автомеханик» (зарегистрирован Министерством  юстиции Российской Федерации 20 августа 2013 г., регистрационный № 29498), с изменениями, внесенными приказом Министерства образования и науки Российской Федерации от 9 апреля 2015 г. № 389 (зарегистрирован Министерством юстиции Российской Федерации 8 мая</w:t>
      </w:r>
      <w:proofErr w:type="gramEnd"/>
      <w:r w:rsidRPr="00866080">
        <w:rPr>
          <w:sz w:val="28"/>
          <w:szCs w:val="28"/>
          <w:shd w:val="clear" w:color="auto" w:fill="FFFFFF"/>
        </w:rPr>
        <w:t xml:space="preserve"> </w:t>
      </w:r>
      <w:proofErr w:type="gramStart"/>
      <w:r w:rsidRPr="00866080">
        <w:rPr>
          <w:sz w:val="28"/>
          <w:szCs w:val="28"/>
          <w:shd w:val="clear" w:color="auto" w:fill="FFFFFF"/>
        </w:rPr>
        <w:t>2015 г., регистрационный № 37216) дополнить пунктом 4 следующего содержания:</w:t>
      </w:r>
      <w:proofErr w:type="gramEnd"/>
    </w:p>
    <w:p w:rsidR="00187632" w:rsidRPr="00866080" w:rsidRDefault="00187632" w:rsidP="00187632">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lastRenderedPageBreak/>
        <w:tab/>
        <w:t xml:space="preserve">«4.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профессии </w:t>
      </w:r>
      <w:r w:rsidR="00590297" w:rsidRPr="00866080">
        <w:rPr>
          <w:sz w:val="28"/>
          <w:szCs w:val="28"/>
          <w:shd w:val="clear" w:color="auto" w:fill="FFFFFF"/>
        </w:rPr>
        <w:t>190631.01 Автомеханик</w:t>
      </w:r>
      <w:r w:rsidRPr="00866080">
        <w:rPr>
          <w:sz w:val="28"/>
          <w:szCs w:val="28"/>
          <w:shd w:val="clear" w:color="auto" w:fill="FFFFFF"/>
        </w:rPr>
        <w:t xml:space="preserve"> прекращается 1 января 2021 года</w:t>
      </w:r>
      <w:proofErr w:type="gramStart"/>
      <w:r w:rsidRPr="00866080">
        <w:rPr>
          <w:sz w:val="28"/>
          <w:szCs w:val="28"/>
          <w:shd w:val="clear" w:color="auto" w:fill="FFFFFF"/>
        </w:rPr>
        <w:t xml:space="preserve">.». </w:t>
      </w:r>
      <w:proofErr w:type="gramEnd"/>
    </w:p>
    <w:p w:rsidR="00187632" w:rsidRPr="00866080" w:rsidRDefault="00187632" w:rsidP="00EB7FA4">
      <w:pPr>
        <w:pStyle w:val="a5"/>
        <w:numPr>
          <w:ilvl w:val="0"/>
          <w:numId w:val="3"/>
        </w:numPr>
        <w:tabs>
          <w:tab w:val="left" w:pos="993"/>
        </w:tabs>
        <w:autoSpaceDE w:val="0"/>
        <w:autoSpaceDN w:val="0"/>
        <w:adjustRightInd w:val="0"/>
        <w:spacing w:line="360" w:lineRule="auto"/>
        <w:ind w:left="0" w:firstLine="567"/>
        <w:jc w:val="both"/>
        <w:rPr>
          <w:sz w:val="28"/>
          <w:szCs w:val="28"/>
          <w:shd w:val="clear" w:color="auto" w:fill="FFFFFF"/>
        </w:rPr>
      </w:pPr>
      <w:proofErr w:type="gramStart"/>
      <w:r w:rsidRPr="00866080">
        <w:rPr>
          <w:bCs/>
          <w:sz w:val="28"/>
          <w:szCs w:val="28"/>
        </w:rPr>
        <w:t>П</w:t>
      </w:r>
      <w:r w:rsidRPr="00866080">
        <w:rPr>
          <w:sz w:val="28"/>
          <w:szCs w:val="28"/>
          <w:shd w:val="clear" w:color="auto" w:fill="FFFFFF"/>
        </w:rPr>
        <w:t xml:space="preserve">риказ </w:t>
      </w:r>
      <w:r w:rsidRPr="00866080">
        <w:rPr>
          <w:bCs/>
          <w:sz w:val="28"/>
          <w:szCs w:val="28"/>
        </w:rPr>
        <w:t xml:space="preserve">Министерства образования и науки Российской Федерации </w:t>
      </w:r>
      <w:r w:rsidRPr="00866080">
        <w:rPr>
          <w:bCs/>
          <w:sz w:val="28"/>
          <w:szCs w:val="28"/>
        </w:rPr>
        <w:br/>
      </w:r>
      <w:r w:rsidRPr="00866080">
        <w:rPr>
          <w:sz w:val="28"/>
          <w:szCs w:val="28"/>
          <w:shd w:val="clear" w:color="auto" w:fill="FFFFFF"/>
        </w:rPr>
        <w:t xml:space="preserve">от 2 августа 2013 г. № 746 «Об утверждении федерального государственного образовательного стандарта среднего профессионального образования по профессии 270802.10 Мастер отделочных строительных работ» (зарегистрирован Министерством юстиции Российской Федерации 20 август 2013 г. регистрационный № 29634), с изменениями, внесенными приказом Министерства образования и науки Российской Федерации </w:t>
      </w:r>
      <w:r w:rsidR="00EB7FA4" w:rsidRPr="00866080">
        <w:rPr>
          <w:sz w:val="28"/>
          <w:szCs w:val="28"/>
          <w:shd w:val="clear" w:color="auto" w:fill="FFFFFF"/>
        </w:rPr>
        <w:t>от 22 августа 2014 г. № 1039 (зарегистрирован Министерством юстиции Российской</w:t>
      </w:r>
      <w:proofErr w:type="gramEnd"/>
      <w:r w:rsidR="00EB7FA4" w:rsidRPr="00866080">
        <w:rPr>
          <w:sz w:val="28"/>
          <w:szCs w:val="28"/>
          <w:shd w:val="clear" w:color="auto" w:fill="FFFFFF"/>
        </w:rPr>
        <w:t xml:space="preserve"> </w:t>
      </w:r>
      <w:proofErr w:type="gramStart"/>
      <w:r w:rsidR="00EB7FA4" w:rsidRPr="00866080">
        <w:rPr>
          <w:sz w:val="28"/>
          <w:szCs w:val="28"/>
          <w:shd w:val="clear" w:color="auto" w:fill="FFFFFF"/>
        </w:rPr>
        <w:t xml:space="preserve">Федерации 17 сентября 2014 г., регистрационный № 34070), </w:t>
      </w:r>
      <w:r w:rsidRPr="00866080">
        <w:rPr>
          <w:sz w:val="28"/>
          <w:szCs w:val="28"/>
          <w:shd w:val="clear" w:color="auto" w:fill="FFFFFF"/>
        </w:rPr>
        <w:t>и приказом Министерства образовани</w:t>
      </w:r>
      <w:r w:rsidR="00EB7FA4" w:rsidRPr="00866080">
        <w:rPr>
          <w:sz w:val="28"/>
          <w:szCs w:val="28"/>
          <w:shd w:val="clear" w:color="auto" w:fill="FFFFFF"/>
        </w:rPr>
        <w:t xml:space="preserve">я и науки Российской Федерации от 17 марта 2015 г. № 247 (зарегистрирован Министерством юстиции Российской Федерации 3 апреля 2015 г., регистрационный № 36713) </w:t>
      </w:r>
      <w:r w:rsidRPr="00866080">
        <w:rPr>
          <w:sz w:val="28"/>
          <w:szCs w:val="28"/>
          <w:shd w:val="clear" w:color="auto" w:fill="FFFFFF"/>
        </w:rPr>
        <w:t>дополнить пунктом 4 следующего содержания:</w:t>
      </w:r>
      <w:proofErr w:type="gramEnd"/>
    </w:p>
    <w:p w:rsidR="002E537F" w:rsidRPr="00866080" w:rsidRDefault="00187632" w:rsidP="002E537F">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профессии 270802.10 Мастер отделочных строительных работ прекращается 1 января 2021 года</w:t>
      </w:r>
      <w:proofErr w:type="gramStart"/>
      <w:r w:rsidRPr="00866080">
        <w:rPr>
          <w:sz w:val="28"/>
          <w:szCs w:val="28"/>
          <w:shd w:val="clear" w:color="auto" w:fill="FFFFFF"/>
        </w:rPr>
        <w:t>.».</w:t>
      </w:r>
      <w:r w:rsidR="002E537F" w:rsidRPr="00866080">
        <w:rPr>
          <w:sz w:val="28"/>
          <w:szCs w:val="28"/>
          <w:shd w:val="clear" w:color="auto" w:fill="FFFFFF"/>
        </w:rPr>
        <w:t xml:space="preserve"> </w:t>
      </w:r>
      <w:proofErr w:type="gramEnd"/>
    </w:p>
    <w:p w:rsidR="00187632" w:rsidRPr="00866080" w:rsidRDefault="00187632" w:rsidP="002E537F">
      <w:pPr>
        <w:pStyle w:val="a5"/>
        <w:numPr>
          <w:ilvl w:val="0"/>
          <w:numId w:val="3"/>
        </w:numPr>
        <w:autoSpaceDE w:val="0"/>
        <w:autoSpaceDN w:val="0"/>
        <w:adjustRightInd w:val="0"/>
        <w:spacing w:line="360" w:lineRule="auto"/>
        <w:ind w:left="0" w:firstLine="567"/>
        <w:jc w:val="both"/>
        <w:rPr>
          <w:sz w:val="28"/>
          <w:szCs w:val="28"/>
          <w:shd w:val="clear" w:color="auto" w:fill="FFFFFF"/>
        </w:rPr>
      </w:pPr>
      <w:proofErr w:type="gramStart"/>
      <w:r w:rsidRPr="00866080">
        <w:rPr>
          <w:sz w:val="28"/>
          <w:szCs w:val="28"/>
          <w:shd w:val="clear" w:color="auto" w:fill="FFFFFF"/>
        </w:rPr>
        <w:t>Приказ Министерства образования и науки Российской Федерации от 2 августа 2013 г. № 817 «Об утверждении федерального государственного образовательного стандарта среднего профессионального образования по профессии 151903.02 Слесарь» (зарегистрирован Министерством  юстиции Российской Федерации 20 августа 2013 г., регистрационный № 29709), с изменениями, внесенными приказом Министерства образования и науки Российской Федерации от 9 апреля 2015 г. № 390 (зарегистрирован Министерством юстиции Российской Федерации 8 мая</w:t>
      </w:r>
      <w:proofErr w:type="gramEnd"/>
      <w:r w:rsidRPr="00866080">
        <w:rPr>
          <w:sz w:val="28"/>
          <w:szCs w:val="28"/>
          <w:shd w:val="clear" w:color="auto" w:fill="FFFFFF"/>
        </w:rPr>
        <w:t xml:space="preserve"> </w:t>
      </w:r>
      <w:proofErr w:type="gramStart"/>
      <w:r w:rsidRPr="00866080">
        <w:rPr>
          <w:sz w:val="28"/>
          <w:szCs w:val="28"/>
          <w:shd w:val="clear" w:color="auto" w:fill="FFFFFF"/>
        </w:rPr>
        <w:t>2015 г., регистрационный № 37199) дополнить пунктом 4 следующего содержания:</w:t>
      </w:r>
      <w:proofErr w:type="gramEnd"/>
    </w:p>
    <w:p w:rsidR="00187632" w:rsidRPr="00866080" w:rsidRDefault="00187632" w:rsidP="00F040EA">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lastRenderedPageBreak/>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профессии 151903.02 Слесарь прекращается 1 января 2021 года</w:t>
      </w:r>
      <w:proofErr w:type="gramStart"/>
      <w:r w:rsidRPr="00866080">
        <w:rPr>
          <w:sz w:val="28"/>
          <w:szCs w:val="28"/>
          <w:shd w:val="clear" w:color="auto" w:fill="FFFFFF"/>
        </w:rPr>
        <w:t>.».</w:t>
      </w:r>
      <w:proofErr w:type="gramEnd"/>
    </w:p>
    <w:p w:rsidR="00F040EA" w:rsidRPr="00866080" w:rsidRDefault="00F040EA" w:rsidP="00F040EA">
      <w:pPr>
        <w:pStyle w:val="a5"/>
        <w:numPr>
          <w:ilvl w:val="0"/>
          <w:numId w:val="3"/>
        </w:numPr>
        <w:tabs>
          <w:tab w:val="left" w:pos="851"/>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proofErr w:type="gramStart"/>
      <w:r w:rsidRPr="00866080">
        <w:rPr>
          <w:sz w:val="28"/>
          <w:szCs w:val="28"/>
          <w:shd w:val="clear" w:color="auto" w:fill="FFFFFF"/>
        </w:rPr>
        <w:t xml:space="preserve">Приказ Министерства образования и науки Российской Федерации от 2 августа 2013 г. № 820 «Об утверждении федерального государственного образовательного стандарта среднего профессионального образования по профессии 151902.05 Фрезеровщик-универсал» (зарегистрирован Министерством  юстиции Российской Федерации 20 августа 2013 г., регистрационный № 29490), </w:t>
      </w:r>
      <w:r w:rsidR="00985977" w:rsidRPr="00866080">
        <w:rPr>
          <w:sz w:val="28"/>
          <w:szCs w:val="28"/>
          <w:shd w:val="clear" w:color="auto" w:fill="FFFFFF"/>
        </w:rPr>
        <w:t>с изменениями, внесенными приказом Министерства образования и науки Российской Федерации от 22 августа 2014 г. № 1039 (зарегистрирован Министерством юстиции Российской Федерации 17 сентября</w:t>
      </w:r>
      <w:proofErr w:type="gramEnd"/>
      <w:r w:rsidR="00985977" w:rsidRPr="00866080">
        <w:rPr>
          <w:sz w:val="28"/>
          <w:szCs w:val="28"/>
          <w:shd w:val="clear" w:color="auto" w:fill="FFFFFF"/>
        </w:rPr>
        <w:t xml:space="preserve"> </w:t>
      </w:r>
      <w:proofErr w:type="gramStart"/>
      <w:r w:rsidR="00985977" w:rsidRPr="00866080">
        <w:rPr>
          <w:sz w:val="28"/>
          <w:szCs w:val="28"/>
          <w:shd w:val="clear" w:color="auto" w:fill="FFFFFF"/>
        </w:rPr>
        <w:t xml:space="preserve">2014 г., регистрационный № 34070), и приказом Министерства образования и науки Российской Федерации от 17 марта 2015 г. № 247 (зарегистрирован Министерством юстиции Российской Федерации 3 апреля 2015 г., регистрационный № 36713) </w:t>
      </w:r>
      <w:r w:rsidRPr="00866080">
        <w:rPr>
          <w:sz w:val="28"/>
          <w:szCs w:val="28"/>
          <w:shd w:val="clear" w:color="auto" w:fill="FFFFFF"/>
        </w:rPr>
        <w:t>дополнить пунктом 4 следующего содержания:</w:t>
      </w:r>
      <w:proofErr w:type="gramEnd"/>
    </w:p>
    <w:p w:rsidR="00F040EA" w:rsidRPr="00866080" w:rsidRDefault="00F040EA" w:rsidP="00F040EA">
      <w:pPr>
        <w:tabs>
          <w:tab w:val="left" w:pos="851"/>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профессии 151902.05 Фрезеровщик-универсал прекращается 1 января 2021 года</w:t>
      </w:r>
      <w:proofErr w:type="gramStart"/>
      <w:r w:rsidRPr="00866080">
        <w:rPr>
          <w:sz w:val="28"/>
          <w:szCs w:val="28"/>
          <w:shd w:val="clear" w:color="auto" w:fill="FFFFFF"/>
        </w:rPr>
        <w:t>.».</w:t>
      </w:r>
      <w:proofErr w:type="gramEnd"/>
    </w:p>
    <w:p w:rsidR="007E16D8" w:rsidRPr="00866080" w:rsidRDefault="007E16D8" w:rsidP="007E16D8">
      <w:pPr>
        <w:pStyle w:val="a5"/>
        <w:numPr>
          <w:ilvl w:val="0"/>
          <w:numId w:val="3"/>
        </w:numPr>
        <w:tabs>
          <w:tab w:val="left" w:pos="851"/>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proofErr w:type="gramStart"/>
      <w:r w:rsidRPr="00866080">
        <w:rPr>
          <w:sz w:val="28"/>
          <w:szCs w:val="28"/>
          <w:shd w:val="clear" w:color="auto" w:fill="FFFFFF"/>
        </w:rPr>
        <w:t xml:space="preserve">Приказ Министерства образования и науки Российской Федерации от 2 августа 2013 г. № 821 «Об утверждении федерального государственного образовательного стандарта среднего профессионального образования по профессии 151902.04 Токарь-универсал» (зарегистрирован Министерством  юстиции Российской Федерации 20 августа 2013 г., регистрационный № 29543), </w:t>
      </w:r>
      <w:r w:rsidR="006B1C26" w:rsidRPr="00866080">
        <w:rPr>
          <w:sz w:val="28"/>
          <w:szCs w:val="28"/>
          <w:shd w:val="clear" w:color="auto" w:fill="FFFFFF"/>
        </w:rPr>
        <w:t>с изменениями, внесенными приказом Министерства образования и науки Российской Федерации от 22 августа 2014 г. № 1039 (зарегистрирован Министерством юстиции Российской Федерации 17 сентября</w:t>
      </w:r>
      <w:proofErr w:type="gramEnd"/>
      <w:r w:rsidR="006B1C26" w:rsidRPr="00866080">
        <w:rPr>
          <w:sz w:val="28"/>
          <w:szCs w:val="28"/>
          <w:shd w:val="clear" w:color="auto" w:fill="FFFFFF"/>
        </w:rPr>
        <w:t xml:space="preserve"> </w:t>
      </w:r>
      <w:proofErr w:type="gramStart"/>
      <w:r w:rsidR="006B1C26" w:rsidRPr="00866080">
        <w:rPr>
          <w:sz w:val="28"/>
          <w:szCs w:val="28"/>
          <w:shd w:val="clear" w:color="auto" w:fill="FFFFFF"/>
        </w:rPr>
        <w:t xml:space="preserve">2014 г., регистрационный № 34070), и приказом Министерства образования и науки Российской Федерации от 17 марта 2015 г. № 247 (зарегистрирован Министерством юстиции Российской Федерации 3 апреля 2015 г., регистрационный № 36713) </w:t>
      </w:r>
      <w:r w:rsidRPr="00866080">
        <w:rPr>
          <w:sz w:val="28"/>
          <w:szCs w:val="28"/>
          <w:shd w:val="clear" w:color="auto" w:fill="FFFFFF"/>
        </w:rPr>
        <w:t xml:space="preserve"> дополнить пунктом 4 следующего содержания:</w:t>
      </w:r>
      <w:proofErr w:type="gramEnd"/>
    </w:p>
    <w:p w:rsidR="00F84FDB" w:rsidRPr="00866080" w:rsidRDefault="007E16D8" w:rsidP="00F84FDB">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lastRenderedPageBreak/>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профессии 151902.04 Токарь-универсал прекращается 1 января 2021 года</w:t>
      </w:r>
      <w:proofErr w:type="gramStart"/>
      <w:r w:rsidRPr="00866080">
        <w:rPr>
          <w:sz w:val="28"/>
          <w:szCs w:val="28"/>
          <w:shd w:val="clear" w:color="auto" w:fill="FFFFFF"/>
        </w:rPr>
        <w:t>.».</w:t>
      </w:r>
      <w:r w:rsidR="00F84FDB" w:rsidRPr="00866080">
        <w:rPr>
          <w:sz w:val="28"/>
          <w:szCs w:val="28"/>
          <w:shd w:val="clear" w:color="auto" w:fill="FFFFFF"/>
        </w:rPr>
        <w:t xml:space="preserve"> </w:t>
      </w:r>
      <w:proofErr w:type="gramEnd"/>
    </w:p>
    <w:p w:rsidR="00F84FDB" w:rsidRPr="00866080" w:rsidRDefault="00F84FDB" w:rsidP="00F84FDB">
      <w:pPr>
        <w:pStyle w:val="a5"/>
        <w:numPr>
          <w:ilvl w:val="0"/>
          <w:numId w:val="3"/>
        </w:numPr>
        <w:tabs>
          <w:tab w:val="left" w:pos="993"/>
        </w:tabs>
        <w:autoSpaceDE w:val="0"/>
        <w:autoSpaceDN w:val="0"/>
        <w:adjustRightInd w:val="0"/>
        <w:spacing w:line="360" w:lineRule="auto"/>
        <w:ind w:left="0" w:firstLine="567"/>
        <w:jc w:val="both"/>
        <w:rPr>
          <w:sz w:val="28"/>
          <w:szCs w:val="28"/>
          <w:shd w:val="clear" w:color="auto" w:fill="FFFFFF"/>
        </w:rPr>
      </w:pPr>
      <w:proofErr w:type="gramStart"/>
      <w:r w:rsidRPr="00866080">
        <w:rPr>
          <w:sz w:val="28"/>
          <w:szCs w:val="28"/>
          <w:shd w:val="clear" w:color="auto" w:fill="FFFFFF"/>
        </w:rPr>
        <w:t xml:space="preserve">Приказ Министерства образования и науки Российской Федерации от 2 августа 2013 г. № 822 «Об утверждении федерального государственного образовательного стандарта среднего профессионального образования по профессии 151902.03 Станочник (металлообработка)» (зарегистрирован Министерством  юстиции Российской Федерации 20 августа 2013 г., регистрационный № 29714), </w:t>
      </w:r>
      <w:r w:rsidR="006B1C26" w:rsidRPr="00866080">
        <w:rPr>
          <w:sz w:val="28"/>
          <w:szCs w:val="28"/>
          <w:shd w:val="clear" w:color="auto" w:fill="FFFFFF"/>
        </w:rPr>
        <w:t>с изменениями, внесенными приказом Министерства образования и науки Российской Федерации от 22 августа 2014 г. № 1039 (зарегистрирован Министерством юстиции Российской Федерации 17</w:t>
      </w:r>
      <w:proofErr w:type="gramEnd"/>
      <w:r w:rsidR="006B1C26" w:rsidRPr="00866080">
        <w:rPr>
          <w:sz w:val="28"/>
          <w:szCs w:val="28"/>
          <w:shd w:val="clear" w:color="auto" w:fill="FFFFFF"/>
        </w:rPr>
        <w:t xml:space="preserve"> сентября 2014 г., регистрационный № 34070), и приказом Министерства образования и науки Российской Федерации от 17 марта 2015 г. № 247 (зарегистрирован Министерством юстиции Российской Федерации 3 апреля 2015 г., регистрационный № 36713)</w:t>
      </w:r>
      <w:r w:rsidRPr="00866080">
        <w:rPr>
          <w:sz w:val="28"/>
          <w:szCs w:val="28"/>
          <w:shd w:val="clear" w:color="auto" w:fill="FFFFFF"/>
        </w:rPr>
        <w:t xml:space="preserve"> дополнить пунктом 4 следующего содержания:</w:t>
      </w:r>
    </w:p>
    <w:p w:rsidR="005F154C" w:rsidRPr="00866080" w:rsidRDefault="00F84FDB" w:rsidP="005F154C">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профессии 151902.03 Станочник (металлообработка) прекращается 1 января 2021 года</w:t>
      </w:r>
      <w:proofErr w:type="gramStart"/>
      <w:r w:rsidRPr="00866080">
        <w:rPr>
          <w:sz w:val="28"/>
          <w:szCs w:val="28"/>
          <w:shd w:val="clear" w:color="auto" w:fill="FFFFFF"/>
        </w:rPr>
        <w:t>.».</w:t>
      </w:r>
      <w:r w:rsidR="005F154C" w:rsidRPr="00866080">
        <w:rPr>
          <w:sz w:val="28"/>
          <w:szCs w:val="28"/>
          <w:shd w:val="clear" w:color="auto" w:fill="FFFFFF"/>
        </w:rPr>
        <w:t xml:space="preserve"> </w:t>
      </w:r>
      <w:proofErr w:type="gramEnd"/>
    </w:p>
    <w:p w:rsidR="005F154C" w:rsidRPr="00866080" w:rsidRDefault="005F154C" w:rsidP="005F154C">
      <w:pPr>
        <w:pStyle w:val="a5"/>
        <w:numPr>
          <w:ilvl w:val="0"/>
          <w:numId w:val="3"/>
        </w:numPr>
        <w:tabs>
          <w:tab w:val="left" w:pos="0"/>
        </w:tabs>
        <w:autoSpaceDE w:val="0"/>
        <w:autoSpaceDN w:val="0"/>
        <w:adjustRightInd w:val="0"/>
        <w:spacing w:line="360" w:lineRule="auto"/>
        <w:ind w:left="0" w:firstLine="567"/>
        <w:jc w:val="both"/>
        <w:rPr>
          <w:sz w:val="28"/>
          <w:szCs w:val="28"/>
          <w:shd w:val="clear" w:color="auto" w:fill="FFFFFF"/>
        </w:rPr>
      </w:pPr>
      <w:proofErr w:type="gramStart"/>
      <w:r w:rsidRPr="00866080">
        <w:rPr>
          <w:sz w:val="28"/>
          <w:szCs w:val="28"/>
          <w:shd w:val="clear" w:color="auto" w:fill="FFFFFF"/>
        </w:rPr>
        <w:t>Приказ Министерства образования и науки Российской Федерации от 2 августа 2013 г. № 868 «Об утверждении федерального государственного образовательного стандарта среднего профессионального образования по профессии 200409.02 Оптик-механик» (зарегистрирован Министерством  юстиции Российской Федерации 20 августа 2013 г., регистрационный № 29705), с изменениями, внесенными приказом Министерства образования и науки Российской Федерации от 9 апреля 2015 г. № 391 (зарегистрирован Министерством юстиции Российской Федерации 14 мая</w:t>
      </w:r>
      <w:proofErr w:type="gramEnd"/>
      <w:r w:rsidRPr="00866080">
        <w:rPr>
          <w:sz w:val="28"/>
          <w:szCs w:val="28"/>
          <w:shd w:val="clear" w:color="auto" w:fill="FFFFFF"/>
        </w:rPr>
        <w:t xml:space="preserve"> </w:t>
      </w:r>
      <w:proofErr w:type="gramStart"/>
      <w:r w:rsidRPr="00866080">
        <w:rPr>
          <w:sz w:val="28"/>
          <w:szCs w:val="28"/>
          <w:shd w:val="clear" w:color="auto" w:fill="FFFFFF"/>
        </w:rPr>
        <w:t>2015 г., регистрационный № 37276) дополнить пунктом 4 следующего содержания:</w:t>
      </w:r>
      <w:proofErr w:type="gramEnd"/>
    </w:p>
    <w:p w:rsidR="005F154C" w:rsidRPr="00866080" w:rsidRDefault="005F154C" w:rsidP="005F154C">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 xml:space="preserve">«4. Прием на обучение в соответствии с утвержденным настоящим приказом федеральным государственным образовательным стандартом среднего </w:t>
      </w:r>
      <w:r w:rsidRPr="00866080">
        <w:rPr>
          <w:sz w:val="28"/>
          <w:szCs w:val="28"/>
          <w:shd w:val="clear" w:color="auto" w:fill="FFFFFF"/>
        </w:rPr>
        <w:lastRenderedPageBreak/>
        <w:t xml:space="preserve">профессионального образования по профессии </w:t>
      </w:r>
      <w:r w:rsidR="005A7EA6" w:rsidRPr="00866080">
        <w:rPr>
          <w:sz w:val="28"/>
          <w:szCs w:val="28"/>
          <w:shd w:val="clear" w:color="auto" w:fill="FFFFFF"/>
        </w:rPr>
        <w:t>200409.02 Оптик-механик</w:t>
      </w:r>
      <w:r w:rsidRPr="00866080">
        <w:rPr>
          <w:sz w:val="28"/>
          <w:szCs w:val="28"/>
          <w:shd w:val="clear" w:color="auto" w:fill="FFFFFF"/>
        </w:rPr>
        <w:t xml:space="preserve"> прекращается 1 января 2021 года</w:t>
      </w:r>
      <w:proofErr w:type="gramStart"/>
      <w:r w:rsidRPr="00866080">
        <w:rPr>
          <w:sz w:val="28"/>
          <w:szCs w:val="28"/>
          <w:shd w:val="clear" w:color="auto" w:fill="FFFFFF"/>
        </w:rPr>
        <w:t xml:space="preserve">.». </w:t>
      </w:r>
      <w:proofErr w:type="gramEnd"/>
    </w:p>
    <w:p w:rsidR="0035749B" w:rsidRPr="00866080" w:rsidRDefault="0035749B" w:rsidP="0035749B">
      <w:pPr>
        <w:pStyle w:val="a5"/>
        <w:numPr>
          <w:ilvl w:val="0"/>
          <w:numId w:val="3"/>
        </w:numPr>
        <w:tabs>
          <w:tab w:val="left" w:pos="993"/>
        </w:tabs>
        <w:autoSpaceDE w:val="0"/>
        <w:autoSpaceDN w:val="0"/>
        <w:adjustRightInd w:val="0"/>
        <w:spacing w:line="360" w:lineRule="auto"/>
        <w:ind w:left="0" w:firstLine="567"/>
        <w:jc w:val="both"/>
        <w:rPr>
          <w:sz w:val="28"/>
          <w:szCs w:val="28"/>
          <w:shd w:val="clear" w:color="auto" w:fill="FFFFFF"/>
        </w:rPr>
      </w:pPr>
      <w:proofErr w:type="gramStart"/>
      <w:r w:rsidRPr="00866080">
        <w:rPr>
          <w:sz w:val="28"/>
          <w:szCs w:val="28"/>
          <w:shd w:val="clear" w:color="auto" w:fill="FFFFFF"/>
        </w:rPr>
        <w:t>Приказ Министерства образования и науки Российской Федерации от 2 августа 2013 г. № 900 «Об утверждении федерального государственного образовательного стандарта среднего профессионального образования по профессии 240700.01 Лаборант-аналитик» (зарегистрирован Министерством  юстиции Российской Федерации 20 августа 2013 г., регистрационный № 29555), с изменениями, внесенными приказом Министерства образования и науки Российской Федерации от 25 марта 2015 г. № 272 (зарегистрирован Министерством юстиции Российской Федерации 23 апреля</w:t>
      </w:r>
      <w:proofErr w:type="gramEnd"/>
      <w:r w:rsidRPr="00866080">
        <w:rPr>
          <w:sz w:val="28"/>
          <w:szCs w:val="28"/>
          <w:shd w:val="clear" w:color="auto" w:fill="FFFFFF"/>
        </w:rPr>
        <w:t xml:space="preserve"> </w:t>
      </w:r>
      <w:proofErr w:type="gramStart"/>
      <w:r w:rsidRPr="00866080">
        <w:rPr>
          <w:sz w:val="28"/>
          <w:szCs w:val="28"/>
          <w:shd w:val="clear" w:color="auto" w:fill="FFFFFF"/>
        </w:rPr>
        <w:t>2015 г., регистрационный №37021) дополнить пунктом 4 следующего содержания:</w:t>
      </w:r>
      <w:proofErr w:type="gramEnd"/>
    </w:p>
    <w:p w:rsidR="00E344F0" w:rsidRPr="00866080" w:rsidRDefault="0035749B" w:rsidP="00E344F0">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 xml:space="preserve">«4.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профессии </w:t>
      </w:r>
      <w:r w:rsidR="00590297" w:rsidRPr="00866080">
        <w:rPr>
          <w:sz w:val="28"/>
          <w:szCs w:val="28"/>
          <w:shd w:val="clear" w:color="auto" w:fill="FFFFFF"/>
        </w:rPr>
        <w:t xml:space="preserve">240700.01 Лаборант-аналитик </w:t>
      </w:r>
      <w:r w:rsidRPr="00866080">
        <w:rPr>
          <w:sz w:val="28"/>
          <w:szCs w:val="28"/>
          <w:shd w:val="clear" w:color="auto" w:fill="FFFFFF"/>
        </w:rPr>
        <w:t>прекращается 1 января 2021 года</w:t>
      </w:r>
      <w:proofErr w:type="gramStart"/>
      <w:r w:rsidRPr="00866080">
        <w:rPr>
          <w:sz w:val="28"/>
          <w:szCs w:val="28"/>
          <w:shd w:val="clear" w:color="auto" w:fill="FFFFFF"/>
        </w:rPr>
        <w:t>.».</w:t>
      </w:r>
      <w:r w:rsidR="00E344F0" w:rsidRPr="00866080">
        <w:rPr>
          <w:sz w:val="28"/>
          <w:szCs w:val="28"/>
          <w:shd w:val="clear" w:color="auto" w:fill="FFFFFF"/>
        </w:rPr>
        <w:t xml:space="preserve"> </w:t>
      </w:r>
      <w:proofErr w:type="gramEnd"/>
    </w:p>
    <w:p w:rsidR="00FE0857" w:rsidRPr="00866080" w:rsidRDefault="00E344F0" w:rsidP="00FE0857">
      <w:pPr>
        <w:pStyle w:val="a5"/>
        <w:numPr>
          <w:ilvl w:val="0"/>
          <w:numId w:val="3"/>
        </w:numPr>
        <w:tabs>
          <w:tab w:val="left" w:pos="993"/>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proofErr w:type="gramStart"/>
      <w:r w:rsidRPr="00866080">
        <w:rPr>
          <w:sz w:val="28"/>
          <w:szCs w:val="28"/>
          <w:shd w:val="clear" w:color="auto" w:fill="FFFFFF"/>
        </w:rPr>
        <w:t>Приказ Министерства образования и науки Российской Федерации от 18 апреля 2014 г. № 344 «Об утверждении федерального государственного образовательного стандарта среднего профессионального образования по специальности 15.02.01 Монтаж и техническая эксплуатация промышленного оборудования (по отраслям)» (зарегистрирован Министерством  юстиции Российской Федерации 17 июля 2014 г., регистрационный № 33140), с изменениями, внесенными приказом Министерства образования и науки Российской Федерации от 17 марта 2015 г. № 247</w:t>
      </w:r>
      <w:proofErr w:type="gramEnd"/>
      <w:r w:rsidRPr="00866080">
        <w:rPr>
          <w:sz w:val="28"/>
          <w:szCs w:val="28"/>
          <w:shd w:val="clear" w:color="auto" w:fill="FFFFFF"/>
        </w:rPr>
        <w:t xml:space="preserve"> (</w:t>
      </w:r>
      <w:proofErr w:type="gramStart"/>
      <w:r w:rsidRPr="00866080">
        <w:rPr>
          <w:sz w:val="28"/>
          <w:szCs w:val="28"/>
          <w:shd w:val="clear" w:color="auto" w:fill="FFFFFF"/>
        </w:rPr>
        <w:t>зарегистрирован</w:t>
      </w:r>
      <w:proofErr w:type="gramEnd"/>
      <w:r w:rsidRPr="00866080">
        <w:rPr>
          <w:sz w:val="28"/>
          <w:szCs w:val="28"/>
          <w:shd w:val="clear" w:color="auto" w:fill="FFFFFF"/>
        </w:rPr>
        <w:t xml:space="preserve"> Министерством юстиции Российской Федерации 3 апреля 2015 г., регистрационный № 36713) </w:t>
      </w:r>
      <w:r w:rsidR="00FE0857" w:rsidRPr="00866080">
        <w:rPr>
          <w:sz w:val="28"/>
          <w:szCs w:val="28"/>
          <w:shd w:val="clear" w:color="auto" w:fill="FFFFFF"/>
        </w:rPr>
        <w:t>дополнить пунктом 4 следующего содержания:</w:t>
      </w:r>
    </w:p>
    <w:p w:rsidR="00FE0857" w:rsidRPr="00866080" w:rsidRDefault="00FE0857" w:rsidP="00FE0857">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 xml:space="preserve">«4.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w:t>
      </w:r>
      <w:r w:rsidR="004313D6" w:rsidRPr="00866080">
        <w:rPr>
          <w:sz w:val="28"/>
          <w:szCs w:val="28"/>
          <w:shd w:val="clear" w:color="auto" w:fill="FFFFFF"/>
        </w:rPr>
        <w:t xml:space="preserve">по </w:t>
      </w:r>
      <w:r w:rsidRPr="00866080">
        <w:rPr>
          <w:sz w:val="28"/>
          <w:szCs w:val="28"/>
          <w:shd w:val="clear" w:color="auto" w:fill="FFFFFF"/>
        </w:rPr>
        <w:t>специальности 15.02.01 Монтаж и техническая эксплуатация промышленного оборудования (по отраслям) прекращается 1 января 2021 года</w:t>
      </w:r>
      <w:proofErr w:type="gramStart"/>
      <w:r w:rsidRPr="00866080">
        <w:rPr>
          <w:sz w:val="28"/>
          <w:szCs w:val="28"/>
          <w:shd w:val="clear" w:color="auto" w:fill="FFFFFF"/>
        </w:rPr>
        <w:t>.».</w:t>
      </w:r>
      <w:proofErr w:type="gramEnd"/>
    </w:p>
    <w:p w:rsidR="006C142B" w:rsidRPr="00866080" w:rsidRDefault="00FE0857" w:rsidP="006C142B">
      <w:pPr>
        <w:pStyle w:val="a5"/>
        <w:numPr>
          <w:ilvl w:val="0"/>
          <w:numId w:val="3"/>
        </w:numPr>
        <w:tabs>
          <w:tab w:val="left" w:pos="993"/>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lastRenderedPageBreak/>
        <w:t xml:space="preserve"> </w:t>
      </w:r>
      <w:r w:rsidR="00E344F0" w:rsidRPr="00866080">
        <w:rPr>
          <w:sz w:val="28"/>
          <w:szCs w:val="28"/>
          <w:shd w:val="clear" w:color="auto" w:fill="FFFFFF"/>
        </w:rPr>
        <w:t>Приказ Министерства образования и науки Российской Федерации от 18 апреля 2014 г. № 349 «Об утверждении федерального государственного образовательного стандарта среднего профессионального образования по специальности 15.02.07 Автоматизация технологических процессов и производств (по отраслям)» (зарегистрирован Министерством  юстиции Российской Федерации 11 июня 20</w:t>
      </w:r>
      <w:r w:rsidR="006C142B" w:rsidRPr="00866080">
        <w:rPr>
          <w:sz w:val="28"/>
          <w:szCs w:val="28"/>
          <w:shd w:val="clear" w:color="auto" w:fill="FFFFFF"/>
        </w:rPr>
        <w:t>14 г., регистрационный № 32681) дополнить пунктом 4 следующего содержания:</w:t>
      </w:r>
    </w:p>
    <w:p w:rsidR="00FE0857" w:rsidRPr="00866080" w:rsidRDefault="006C142B" w:rsidP="00FE0857">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 xml:space="preserve">«4.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w:t>
      </w:r>
      <w:r w:rsidR="004313D6" w:rsidRPr="00866080">
        <w:rPr>
          <w:sz w:val="28"/>
          <w:szCs w:val="28"/>
          <w:shd w:val="clear" w:color="auto" w:fill="FFFFFF"/>
        </w:rPr>
        <w:t xml:space="preserve">по </w:t>
      </w:r>
      <w:r w:rsidRPr="00866080">
        <w:rPr>
          <w:sz w:val="28"/>
          <w:szCs w:val="28"/>
          <w:shd w:val="clear" w:color="auto" w:fill="FFFFFF"/>
        </w:rPr>
        <w:t>специальности 15.02.07 Автоматизация технологических процессов и производств (по отраслям) прекращается 1 января 2021 года</w:t>
      </w:r>
      <w:proofErr w:type="gramStart"/>
      <w:r w:rsidRPr="00866080">
        <w:rPr>
          <w:sz w:val="28"/>
          <w:szCs w:val="28"/>
          <w:shd w:val="clear" w:color="auto" w:fill="FFFFFF"/>
        </w:rPr>
        <w:t>.».</w:t>
      </w:r>
      <w:proofErr w:type="gramEnd"/>
    </w:p>
    <w:p w:rsidR="006C142B" w:rsidRPr="00866080" w:rsidRDefault="006C142B" w:rsidP="006C142B">
      <w:pPr>
        <w:pStyle w:val="a5"/>
        <w:numPr>
          <w:ilvl w:val="0"/>
          <w:numId w:val="3"/>
        </w:numPr>
        <w:tabs>
          <w:tab w:val="left" w:pos="993"/>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r w:rsidR="00E344F0" w:rsidRPr="00866080">
        <w:rPr>
          <w:sz w:val="28"/>
          <w:szCs w:val="28"/>
          <w:shd w:val="clear" w:color="auto" w:fill="FFFFFF"/>
        </w:rPr>
        <w:t>Приказ Министерства образования и науки Российской Федерации от 18 апреля 2014 г. № 350 «Об утверждении федерального государственного образовательного стандарта среднего профессионального образования по специальности 15.02.08 Технология машиностроения» (зарегистрирован Министерством  юстиции Российской Федерации 22 июля 20</w:t>
      </w:r>
      <w:r w:rsidRPr="00866080">
        <w:rPr>
          <w:sz w:val="28"/>
          <w:szCs w:val="28"/>
          <w:shd w:val="clear" w:color="auto" w:fill="FFFFFF"/>
        </w:rPr>
        <w:t>14 г., регистрационный № 33204) дополнить пунктом 4 следующего содержания:</w:t>
      </w:r>
    </w:p>
    <w:p w:rsidR="00E344F0" w:rsidRPr="00866080" w:rsidRDefault="006C142B" w:rsidP="006C142B">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 xml:space="preserve">«4.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w:t>
      </w:r>
      <w:r w:rsidR="004313D6" w:rsidRPr="00866080">
        <w:rPr>
          <w:sz w:val="28"/>
          <w:szCs w:val="28"/>
          <w:shd w:val="clear" w:color="auto" w:fill="FFFFFF"/>
        </w:rPr>
        <w:t xml:space="preserve">по </w:t>
      </w:r>
      <w:r w:rsidRPr="00866080">
        <w:rPr>
          <w:sz w:val="28"/>
          <w:szCs w:val="28"/>
          <w:shd w:val="clear" w:color="auto" w:fill="FFFFFF"/>
        </w:rPr>
        <w:t>специальности 15.02.08 Технология машиностроения прекращается 1 января 2021 года</w:t>
      </w:r>
      <w:proofErr w:type="gramStart"/>
      <w:r w:rsidRPr="00866080">
        <w:rPr>
          <w:sz w:val="28"/>
          <w:szCs w:val="28"/>
          <w:shd w:val="clear" w:color="auto" w:fill="FFFFFF"/>
        </w:rPr>
        <w:t>.».</w:t>
      </w:r>
      <w:proofErr w:type="gramEnd"/>
    </w:p>
    <w:p w:rsidR="00D727B9" w:rsidRPr="00866080" w:rsidRDefault="00D727B9" w:rsidP="00D727B9">
      <w:pPr>
        <w:pStyle w:val="a5"/>
        <w:numPr>
          <w:ilvl w:val="0"/>
          <w:numId w:val="3"/>
        </w:numPr>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proofErr w:type="gramStart"/>
      <w:r w:rsidRPr="00866080">
        <w:rPr>
          <w:sz w:val="28"/>
          <w:szCs w:val="28"/>
          <w:shd w:val="clear" w:color="auto" w:fill="FFFFFF"/>
        </w:rPr>
        <w:t xml:space="preserve">Приказ Министерства образования и науки Российской Федерации от 22 апреля 2014 г. № 382 «Об утверждении федерального государственного образовательного стандарта среднего профессионального образования по специальности 18.02.01 Аналитический контроль качества химических соединений» (зарегистрирован Министерством  юстиции Российской Федерации 19 июня 2014 г., регистрационный № 32809), с изменениями, внесенными приказом Министерства образования и науки Российской Федерации от 9 апреля 2015 г., № 390 </w:t>
      </w:r>
      <w:r w:rsidRPr="00866080">
        <w:rPr>
          <w:sz w:val="28"/>
          <w:szCs w:val="28"/>
          <w:shd w:val="clear" w:color="auto" w:fill="FFFFFF"/>
        </w:rPr>
        <w:lastRenderedPageBreak/>
        <w:t>(зарегистрирован Министерством юстиции</w:t>
      </w:r>
      <w:proofErr w:type="gramEnd"/>
      <w:r w:rsidRPr="00866080">
        <w:rPr>
          <w:sz w:val="28"/>
          <w:szCs w:val="28"/>
          <w:shd w:val="clear" w:color="auto" w:fill="FFFFFF"/>
        </w:rPr>
        <w:t xml:space="preserve"> </w:t>
      </w:r>
      <w:proofErr w:type="gramStart"/>
      <w:r w:rsidRPr="00866080">
        <w:rPr>
          <w:sz w:val="28"/>
          <w:szCs w:val="28"/>
          <w:shd w:val="clear" w:color="auto" w:fill="FFFFFF"/>
        </w:rPr>
        <w:t>Российской Федерации 8 мая 2015 г., регистрационный № 37199) дополнить пунктом 4 следующего содержания:</w:t>
      </w:r>
      <w:proofErr w:type="gramEnd"/>
    </w:p>
    <w:p w:rsidR="00D727B9" w:rsidRPr="00866080" w:rsidRDefault="00D727B9" w:rsidP="00D727B9">
      <w:pPr>
        <w:autoSpaceDE w:val="0"/>
        <w:autoSpaceDN w:val="0"/>
        <w:adjustRightInd w:val="0"/>
        <w:spacing w:line="360" w:lineRule="auto"/>
        <w:ind w:firstLine="567"/>
        <w:jc w:val="both"/>
        <w:rPr>
          <w:sz w:val="28"/>
          <w:szCs w:val="28"/>
          <w:shd w:val="clear" w:color="auto" w:fill="FFFFFF"/>
        </w:rPr>
      </w:pPr>
      <w:r w:rsidRPr="00866080">
        <w:rPr>
          <w:sz w:val="28"/>
          <w:szCs w:val="28"/>
          <w:shd w:val="clear" w:color="auto" w:fill="FFFFFF"/>
        </w:rPr>
        <w:t xml:space="preserve">«4.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w:t>
      </w:r>
      <w:r w:rsidR="004313D6" w:rsidRPr="00866080">
        <w:rPr>
          <w:sz w:val="28"/>
          <w:szCs w:val="28"/>
          <w:shd w:val="clear" w:color="auto" w:fill="FFFFFF"/>
        </w:rPr>
        <w:t xml:space="preserve">по </w:t>
      </w:r>
      <w:r w:rsidRPr="00866080">
        <w:rPr>
          <w:sz w:val="28"/>
          <w:szCs w:val="28"/>
          <w:shd w:val="clear" w:color="auto" w:fill="FFFFFF"/>
        </w:rPr>
        <w:t xml:space="preserve">специальности </w:t>
      </w:r>
      <w:r w:rsidR="00515614" w:rsidRPr="00866080">
        <w:rPr>
          <w:sz w:val="28"/>
          <w:szCs w:val="28"/>
          <w:shd w:val="clear" w:color="auto" w:fill="FFFFFF"/>
        </w:rPr>
        <w:t>18.02.01 Аналитический контроль качества химических соединений</w:t>
      </w:r>
      <w:r w:rsidRPr="00866080">
        <w:rPr>
          <w:sz w:val="28"/>
          <w:szCs w:val="28"/>
          <w:shd w:val="clear" w:color="auto" w:fill="FFFFFF"/>
        </w:rPr>
        <w:t xml:space="preserve"> прекращается 1 января 2021 года</w:t>
      </w:r>
      <w:proofErr w:type="gramStart"/>
      <w:r w:rsidRPr="00866080">
        <w:rPr>
          <w:sz w:val="28"/>
          <w:szCs w:val="28"/>
          <w:shd w:val="clear" w:color="auto" w:fill="FFFFFF"/>
        </w:rPr>
        <w:t>.».</w:t>
      </w:r>
      <w:proofErr w:type="gramEnd"/>
    </w:p>
    <w:p w:rsidR="00742E95" w:rsidRPr="00866080" w:rsidRDefault="00742E95" w:rsidP="00742E95">
      <w:pPr>
        <w:pStyle w:val="a5"/>
        <w:numPr>
          <w:ilvl w:val="0"/>
          <w:numId w:val="3"/>
        </w:numPr>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Приказ Министерства образования и науки Российской Федерации от 22 апреля 2014 г. № 383 «Об утверждении федерального государственного образовательного стандарта среднего профессионального образования по специальности 23.02.03 Техническое обслуживание и ремонт автомобильного транспорта» (зарегистрирован Министерством  юстиции Российской Федерации 27 июня 2014 г., регистрационный № 32878)</w:t>
      </w:r>
      <w:r w:rsidRPr="00866080">
        <w:t xml:space="preserve"> </w:t>
      </w:r>
      <w:r w:rsidRPr="00866080">
        <w:rPr>
          <w:sz w:val="28"/>
          <w:szCs w:val="28"/>
          <w:shd w:val="clear" w:color="auto" w:fill="FFFFFF"/>
        </w:rPr>
        <w:t>дополнить пунктом 4 следующего содержания:</w:t>
      </w:r>
    </w:p>
    <w:p w:rsidR="00742E95" w:rsidRPr="00866080" w:rsidRDefault="00742E95" w:rsidP="00742E95">
      <w:pPr>
        <w:autoSpaceDE w:val="0"/>
        <w:autoSpaceDN w:val="0"/>
        <w:adjustRightInd w:val="0"/>
        <w:spacing w:line="360" w:lineRule="auto"/>
        <w:ind w:firstLine="567"/>
        <w:jc w:val="both"/>
        <w:rPr>
          <w:sz w:val="28"/>
          <w:szCs w:val="28"/>
          <w:shd w:val="clear" w:color="auto" w:fill="FFFFFF"/>
        </w:rPr>
      </w:pPr>
      <w:r w:rsidRPr="00866080">
        <w:rPr>
          <w:sz w:val="28"/>
          <w:szCs w:val="28"/>
          <w:shd w:val="clear" w:color="auto" w:fill="FFFFFF"/>
        </w:rPr>
        <w:t xml:space="preserve">«4.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w:t>
      </w:r>
      <w:r w:rsidR="004313D6" w:rsidRPr="00866080">
        <w:rPr>
          <w:sz w:val="28"/>
          <w:szCs w:val="28"/>
          <w:shd w:val="clear" w:color="auto" w:fill="FFFFFF"/>
        </w:rPr>
        <w:t xml:space="preserve">по </w:t>
      </w:r>
      <w:r w:rsidRPr="00866080">
        <w:rPr>
          <w:sz w:val="28"/>
          <w:szCs w:val="28"/>
          <w:shd w:val="clear" w:color="auto" w:fill="FFFFFF"/>
        </w:rPr>
        <w:t xml:space="preserve">специальности </w:t>
      </w:r>
      <w:r w:rsidR="00632C8A" w:rsidRPr="00866080">
        <w:rPr>
          <w:sz w:val="28"/>
          <w:szCs w:val="28"/>
          <w:shd w:val="clear" w:color="auto" w:fill="FFFFFF"/>
        </w:rPr>
        <w:t>23.02.03 Техническое обслуживание и ремонт автомобильного транспорта</w:t>
      </w:r>
      <w:r w:rsidRPr="00866080">
        <w:rPr>
          <w:sz w:val="28"/>
          <w:szCs w:val="28"/>
          <w:shd w:val="clear" w:color="auto" w:fill="FFFFFF"/>
        </w:rPr>
        <w:t xml:space="preserve"> прекращается 1 января 2021 года</w:t>
      </w:r>
      <w:proofErr w:type="gramStart"/>
      <w:r w:rsidRPr="00866080">
        <w:rPr>
          <w:sz w:val="28"/>
          <w:szCs w:val="28"/>
          <w:shd w:val="clear" w:color="auto" w:fill="FFFFFF"/>
        </w:rPr>
        <w:t>.».</w:t>
      </w:r>
      <w:proofErr w:type="gramEnd"/>
    </w:p>
    <w:p w:rsidR="002F08D3" w:rsidRPr="00866080" w:rsidRDefault="002F08D3" w:rsidP="002F08D3">
      <w:pPr>
        <w:pStyle w:val="a5"/>
        <w:numPr>
          <w:ilvl w:val="0"/>
          <w:numId w:val="3"/>
        </w:numPr>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Приказ Министерства образования и науки Российской Федерации от 22 апреля 2014 г. № 384 «Об утверждении федерального государственного образовательного стандарта среднего профессионального образования по специальности 19.02.10 Технология продукции общественного питания»  (Зарегистрирован Министерством  юстиции Российской Федерации 23 июля 2014 г., регистрационный № 33234) дополнить пунктом 4 следующего содержания:</w:t>
      </w:r>
    </w:p>
    <w:p w:rsidR="00E344F0" w:rsidRPr="00866080" w:rsidRDefault="002F08D3" w:rsidP="005E498A">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w:t>
      </w:r>
      <w:r w:rsidR="004313D6" w:rsidRPr="00866080">
        <w:rPr>
          <w:sz w:val="28"/>
          <w:szCs w:val="28"/>
          <w:shd w:val="clear" w:color="auto" w:fill="FFFFFF"/>
        </w:rPr>
        <w:t xml:space="preserve"> по</w:t>
      </w:r>
      <w:r w:rsidRPr="00866080">
        <w:rPr>
          <w:sz w:val="28"/>
          <w:szCs w:val="28"/>
          <w:shd w:val="clear" w:color="auto" w:fill="FFFFFF"/>
        </w:rPr>
        <w:t xml:space="preserve"> специальности 19.02.10 Технология продукции общественного питания прекращается 1 января 2021 года</w:t>
      </w:r>
      <w:proofErr w:type="gramStart"/>
      <w:r w:rsidRPr="00866080">
        <w:rPr>
          <w:sz w:val="28"/>
          <w:szCs w:val="28"/>
          <w:shd w:val="clear" w:color="auto" w:fill="FFFFFF"/>
        </w:rPr>
        <w:t>.».</w:t>
      </w:r>
      <w:proofErr w:type="gramEnd"/>
    </w:p>
    <w:p w:rsidR="006256B0" w:rsidRPr="00866080" w:rsidRDefault="006256B0" w:rsidP="006256B0">
      <w:pPr>
        <w:pStyle w:val="a5"/>
        <w:numPr>
          <w:ilvl w:val="0"/>
          <w:numId w:val="3"/>
        </w:numPr>
        <w:tabs>
          <w:tab w:val="left" w:pos="993"/>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Приказ Министерства образования и науки Российской Федерации от 7 мая 2014 г. № 445 «Об утверждении федерального государственного образовательного </w:t>
      </w:r>
      <w:r w:rsidRPr="00866080">
        <w:rPr>
          <w:sz w:val="28"/>
          <w:szCs w:val="28"/>
          <w:shd w:val="clear" w:color="auto" w:fill="FFFFFF"/>
        </w:rPr>
        <w:lastRenderedPageBreak/>
        <w:t>стандарта среднего профессионального образования по специальности 27.02.01 Метрология» (зарегистрирован Министерством  юстиции Российской Федерации 8 августа 2014 г., регистрационный № 33485) дополнить пунктом 4 следующего содержания:</w:t>
      </w:r>
    </w:p>
    <w:p w:rsidR="004313D6" w:rsidRPr="00866080" w:rsidRDefault="006256B0" w:rsidP="006256B0">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 xml:space="preserve">«4.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w:t>
      </w:r>
      <w:r w:rsidR="004313D6" w:rsidRPr="00866080">
        <w:rPr>
          <w:sz w:val="28"/>
          <w:szCs w:val="28"/>
          <w:shd w:val="clear" w:color="auto" w:fill="FFFFFF"/>
        </w:rPr>
        <w:t xml:space="preserve">по </w:t>
      </w:r>
      <w:r w:rsidRPr="00866080">
        <w:rPr>
          <w:sz w:val="28"/>
          <w:szCs w:val="28"/>
          <w:shd w:val="clear" w:color="auto" w:fill="FFFFFF"/>
        </w:rPr>
        <w:t xml:space="preserve">специальности </w:t>
      </w:r>
      <w:r w:rsidR="004313D6" w:rsidRPr="00866080">
        <w:rPr>
          <w:sz w:val="28"/>
          <w:szCs w:val="28"/>
          <w:shd w:val="clear" w:color="auto" w:fill="FFFFFF"/>
        </w:rPr>
        <w:t xml:space="preserve">27.02.01 Метрология </w:t>
      </w:r>
      <w:r w:rsidRPr="00866080">
        <w:rPr>
          <w:sz w:val="28"/>
          <w:szCs w:val="28"/>
          <w:shd w:val="clear" w:color="auto" w:fill="FFFFFF"/>
        </w:rPr>
        <w:t>прекращается 1 января 2021 года</w:t>
      </w:r>
      <w:proofErr w:type="gramStart"/>
      <w:r w:rsidRPr="00866080">
        <w:rPr>
          <w:sz w:val="28"/>
          <w:szCs w:val="28"/>
          <w:shd w:val="clear" w:color="auto" w:fill="FFFFFF"/>
        </w:rPr>
        <w:t>.».</w:t>
      </w:r>
      <w:proofErr w:type="gramEnd"/>
    </w:p>
    <w:p w:rsidR="000A48B4" w:rsidRPr="00866080" w:rsidRDefault="00071821" w:rsidP="000A48B4">
      <w:pPr>
        <w:pStyle w:val="a5"/>
        <w:numPr>
          <w:ilvl w:val="0"/>
          <w:numId w:val="3"/>
        </w:numPr>
        <w:tabs>
          <w:tab w:val="left" w:pos="0"/>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r w:rsidR="006256B0" w:rsidRPr="00866080">
        <w:rPr>
          <w:sz w:val="28"/>
          <w:szCs w:val="28"/>
          <w:shd w:val="clear" w:color="auto" w:fill="FFFFFF"/>
        </w:rPr>
        <w:t>Приказ Министерства образования и науки Российской Федерации от 7 мая 2014 г. № 446 «Об утверждении федерального государственного образовательного стандарта среднего профессионального образования по специальности 27.02.02 Техническое регулирование и управление качеством» (зарегистрирован Министерством  юстиции Российской Федерации 27 июня 20</w:t>
      </w:r>
      <w:r w:rsidRPr="00866080">
        <w:rPr>
          <w:sz w:val="28"/>
          <w:szCs w:val="28"/>
          <w:shd w:val="clear" w:color="auto" w:fill="FFFFFF"/>
        </w:rPr>
        <w:t>14 г., регистрационный № 32892)</w:t>
      </w:r>
      <w:r w:rsidR="000A48B4" w:rsidRPr="00866080">
        <w:rPr>
          <w:sz w:val="28"/>
          <w:szCs w:val="28"/>
          <w:shd w:val="clear" w:color="auto" w:fill="FFFFFF"/>
        </w:rPr>
        <w:t xml:space="preserve"> дополнить пунктом 4 следующего содержания:</w:t>
      </w:r>
    </w:p>
    <w:p w:rsidR="00D82BE7" w:rsidRPr="00866080" w:rsidRDefault="000A48B4" w:rsidP="000A48B4">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27.02.02 Техническое регулирование и управление качеством прекращается 1 января 2021 года</w:t>
      </w:r>
      <w:proofErr w:type="gramStart"/>
      <w:r w:rsidRPr="00866080">
        <w:rPr>
          <w:sz w:val="28"/>
          <w:szCs w:val="28"/>
          <w:shd w:val="clear" w:color="auto" w:fill="FFFFFF"/>
        </w:rPr>
        <w:t>.».</w:t>
      </w:r>
      <w:proofErr w:type="gramEnd"/>
    </w:p>
    <w:p w:rsidR="00EB308A" w:rsidRPr="00866080" w:rsidRDefault="00EB308A" w:rsidP="00EB308A">
      <w:pPr>
        <w:pStyle w:val="a5"/>
        <w:numPr>
          <w:ilvl w:val="0"/>
          <w:numId w:val="3"/>
        </w:numPr>
        <w:tabs>
          <w:tab w:val="left" w:pos="0"/>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Приказ Министерства образования и науки Российской Федерации от 7 мая 2014 г. № 456 «Об утверждении федерального государственного образовательного стандарта среднего профессионального образования по специальности 35.02.07 Механизация сельского хозяйства» (зарегистрирован Министерством  юстиции Российской Федерации 30 мая 2014 г., регистрационный № 32506) дополнить пунктом 4 следующего содержания:</w:t>
      </w:r>
    </w:p>
    <w:p w:rsidR="00EB308A" w:rsidRPr="00866080" w:rsidRDefault="00EB308A" w:rsidP="00EB308A">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35.02.07 Механизация сельского хозяйства прекращается 1 января 2021 года</w:t>
      </w:r>
      <w:proofErr w:type="gramStart"/>
      <w:r w:rsidRPr="00866080">
        <w:rPr>
          <w:sz w:val="28"/>
          <w:szCs w:val="28"/>
          <w:shd w:val="clear" w:color="auto" w:fill="FFFFFF"/>
        </w:rPr>
        <w:t>.».</w:t>
      </w:r>
      <w:proofErr w:type="gramEnd"/>
    </w:p>
    <w:p w:rsidR="00191E9A" w:rsidRPr="00866080" w:rsidRDefault="00B46EF6" w:rsidP="00191E9A">
      <w:pPr>
        <w:pStyle w:val="a5"/>
        <w:numPr>
          <w:ilvl w:val="0"/>
          <w:numId w:val="3"/>
        </w:numPr>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r w:rsidR="00EB308A" w:rsidRPr="00866080">
        <w:rPr>
          <w:sz w:val="28"/>
          <w:szCs w:val="28"/>
          <w:shd w:val="clear" w:color="auto" w:fill="FFFFFF"/>
        </w:rPr>
        <w:t xml:space="preserve">Приказ Министерства образования и науки Российской Федерации от 7 мая 2014 г. № 465 «Об утверждении федерального государственного </w:t>
      </w:r>
      <w:r w:rsidR="00EB308A" w:rsidRPr="00866080">
        <w:rPr>
          <w:sz w:val="28"/>
          <w:szCs w:val="28"/>
          <w:shd w:val="clear" w:color="auto" w:fill="FFFFFF"/>
        </w:rPr>
        <w:lastRenderedPageBreak/>
        <w:t>образовательного стандарта среднего профессионального образования по специальности 43.02.01 Организация обслуживания в общественном питании» (зарегистрирован Министерством юстиции Российской Федерации 11 июня 20</w:t>
      </w:r>
      <w:r w:rsidRPr="00866080">
        <w:rPr>
          <w:sz w:val="28"/>
          <w:szCs w:val="28"/>
          <w:shd w:val="clear" w:color="auto" w:fill="FFFFFF"/>
        </w:rPr>
        <w:t>14 г., регистрационный № 32672)</w:t>
      </w:r>
      <w:r w:rsidR="00191E9A" w:rsidRPr="00866080">
        <w:rPr>
          <w:sz w:val="28"/>
          <w:szCs w:val="28"/>
          <w:shd w:val="clear" w:color="auto" w:fill="FFFFFF"/>
        </w:rPr>
        <w:t xml:space="preserve"> дополнить пунктом 4 следующего содержания:</w:t>
      </w:r>
    </w:p>
    <w:p w:rsidR="00EB308A" w:rsidRPr="00866080" w:rsidRDefault="00191E9A" w:rsidP="00191E9A">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43.02.01 Организация обслуживания в общественном питании прекращается 1 января 2021 года</w:t>
      </w:r>
      <w:proofErr w:type="gramStart"/>
      <w:r w:rsidRPr="00866080">
        <w:rPr>
          <w:sz w:val="28"/>
          <w:szCs w:val="28"/>
          <w:shd w:val="clear" w:color="auto" w:fill="FFFFFF"/>
        </w:rPr>
        <w:t>.».</w:t>
      </w:r>
      <w:proofErr w:type="gramEnd"/>
    </w:p>
    <w:p w:rsidR="00680E21" w:rsidRPr="00866080" w:rsidRDefault="00680E21" w:rsidP="00680E21">
      <w:pPr>
        <w:pStyle w:val="a5"/>
        <w:numPr>
          <w:ilvl w:val="0"/>
          <w:numId w:val="3"/>
        </w:numPr>
        <w:tabs>
          <w:tab w:val="left" w:pos="284"/>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Приказ Министерства образования и науки Российской Федерации от 7 мая 2014 г. № 466 «Об утверждении федерального государственного образовательного стандарта среднего профессионального образования по специальности 43.02.02 Парикмахерское искусство» (зарегистрирован Министерством юстиции Российской Федерации 11 июня 2014 г., регистрационный № 32675) дополнить пунктом 4 следующего содержания:</w:t>
      </w:r>
    </w:p>
    <w:p w:rsidR="00680E21" w:rsidRPr="00866080" w:rsidRDefault="00680E21" w:rsidP="00680E21">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43.02.02 Парикмахерское искусство прекращается 1 января 2021 года</w:t>
      </w:r>
      <w:proofErr w:type="gramStart"/>
      <w:r w:rsidRPr="00866080">
        <w:rPr>
          <w:sz w:val="28"/>
          <w:szCs w:val="28"/>
          <w:shd w:val="clear" w:color="auto" w:fill="FFFFFF"/>
        </w:rPr>
        <w:t>.».</w:t>
      </w:r>
      <w:proofErr w:type="gramEnd"/>
    </w:p>
    <w:p w:rsidR="00BF1CB2" w:rsidRPr="00866080" w:rsidRDefault="002709F3" w:rsidP="002709F3">
      <w:pPr>
        <w:pStyle w:val="a5"/>
        <w:numPr>
          <w:ilvl w:val="0"/>
          <w:numId w:val="3"/>
        </w:numPr>
        <w:tabs>
          <w:tab w:val="left" w:pos="142"/>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proofErr w:type="gramStart"/>
      <w:r w:rsidR="00680E21" w:rsidRPr="00866080">
        <w:rPr>
          <w:sz w:val="28"/>
          <w:szCs w:val="28"/>
          <w:shd w:val="clear" w:color="auto" w:fill="FFFFFF"/>
        </w:rPr>
        <w:t>Приказ Министерства образования и науки Российской Федерации от 7 мая 2014 г. № 468 «Об утверждении федерального государственного образовательного стандарта среднего профессионального образования по специальности 43.02.04 Прикладная эстетика» (зарегистрирован Министерством  юстиции Российской Федерации 31 июля 20</w:t>
      </w:r>
      <w:r w:rsidR="00A01EC0" w:rsidRPr="00866080">
        <w:rPr>
          <w:sz w:val="28"/>
          <w:szCs w:val="28"/>
          <w:shd w:val="clear" w:color="auto" w:fill="FFFFFF"/>
        </w:rPr>
        <w:t>14 г., регистрационный № 33390)</w:t>
      </w:r>
      <w:r w:rsidR="004C2827" w:rsidRPr="00866080">
        <w:rPr>
          <w:sz w:val="28"/>
          <w:szCs w:val="28"/>
          <w:shd w:val="clear" w:color="auto" w:fill="FFFFFF"/>
        </w:rPr>
        <w:t>,</w:t>
      </w:r>
      <w:r w:rsidR="004C2827" w:rsidRPr="00866080">
        <w:t xml:space="preserve"> </w:t>
      </w:r>
      <w:r w:rsidR="004C2827" w:rsidRPr="00866080">
        <w:rPr>
          <w:sz w:val="28"/>
          <w:szCs w:val="28"/>
          <w:shd w:val="clear" w:color="auto" w:fill="FFFFFF"/>
        </w:rPr>
        <w:t>с изменениями, внесенными приказом Министерства образования и науки Российской Федерации от 27 ноября 2014 г. № 1522 (зарегистрирован Министерством  юстиции Российской Федерации 19</w:t>
      </w:r>
      <w:proofErr w:type="gramEnd"/>
      <w:r w:rsidR="004C2827" w:rsidRPr="00866080">
        <w:rPr>
          <w:sz w:val="28"/>
          <w:szCs w:val="28"/>
          <w:shd w:val="clear" w:color="auto" w:fill="FFFFFF"/>
        </w:rPr>
        <w:t xml:space="preserve"> декабря 2014 г., </w:t>
      </w:r>
      <w:proofErr w:type="gramStart"/>
      <w:r w:rsidR="004C2827" w:rsidRPr="00866080">
        <w:rPr>
          <w:sz w:val="28"/>
          <w:szCs w:val="28"/>
          <w:shd w:val="clear" w:color="auto" w:fill="FFFFFF"/>
        </w:rPr>
        <w:t>регистрационный</w:t>
      </w:r>
      <w:proofErr w:type="gramEnd"/>
      <w:r w:rsidR="004C2827" w:rsidRPr="00866080">
        <w:rPr>
          <w:sz w:val="28"/>
          <w:szCs w:val="28"/>
          <w:shd w:val="clear" w:color="auto" w:fill="FFFFFF"/>
        </w:rPr>
        <w:t xml:space="preserve"> № 35280) </w:t>
      </w:r>
      <w:r w:rsidR="00BF1CB2" w:rsidRPr="00866080">
        <w:rPr>
          <w:sz w:val="28"/>
          <w:szCs w:val="28"/>
          <w:shd w:val="clear" w:color="auto" w:fill="FFFFFF"/>
        </w:rPr>
        <w:t>дополнить пунктом 4 следующего содержания:</w:t>
      </w:r>
    </w:p>
    <w:p w:rsidR="00A01EC0" w:rsidRPr="00866080" w:rsidRDefault="00BF1CB2" w:rsidP="00BF1CB2">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 xml:space="preserve">«4. Прием на обучение в соответствии с утвержденным настоящим приказом федеральным государственным образовательным стандартом среднего </w:t>
      </w:r>
      <w:r w:rsidRPr="00866080">
        <w:rPr>
          <w:sz w:val="28"/>
          <w:szCs w:val="28"/>
          <w:shd w:val="clear" w:color="auto" w:fill="FFFFFF"/>
        </w:rPr>
        <w:lastRenderedPageBreak/>
        <w:t>профессионального образования по специальности 43.02.04 Прикладная эстетика прекращается 1 января 2021 года</w:t>
      </w:r>
      <w:proofErr w:type="gramStart"/>
      <w:r w:rsidRPr="00866080">
        <w:rPr>
          <w:sz w:val="28"/>
          <w:szCs w:val="28"/>
          <w:shd w:val="clear" w:color="auto" w:fill="FFFFFF"/>
        </w:rPr>
        <w:t>.».</w:t>
      </w:r>
      <w:proofErr w:type="gramEnd"/>
    </w:p>
    <w:p w:rsidR="00136D5F" w:rsidRPr="00866080" w:rsidRDefault="002709F3" w:rsidP="002709F3">
      <w:pPr>
        <w:pStyle w:val="a5"/>
        <w:numPr>
          <w:ilvl w:val="0"/>
          <w:numId w:val="3"/>
        </w:numPr>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r w:rsidR="00680E21" w:rsidRPr="00866080">
        <w:rPr>
          <w:sz w:val="28"/>
          <w:szCs w:val="28"/>
          <w:shd w:val="clear" w:color="auto" w:fill="FFFFFF"/>
        </w:rPr>
        <w:t>Приказ Министерства образования и науки Российской Федерации от 7 мая 2014 г. № 475 «Об утверждении федерального государственного образовательного стандарта среднего профессионального образования по специальности 43.02.11 Гостиничный сервис» (зарегистрирован Министерством  юстиции Российской Федерации 26 июня 20</w:t>
      </w:r>
      <w:r w:rsidR="00D171E9" w:rsidRPr="00866080">
        <w:rPr>
          <w:sz w:val="28"/>
          <w:szCs w:val="28"/>
          <w:shd w:val="clear" w:color="auto" w:fill="FFFFFF"/>
        </w:rPr>
        <w:t>14 г., регистрационный № 32876)</w:t>
      </w:r>
      <w:r w:rsidR="00136D5F" w:rsidRPr="00866080">
        <w:rPr>
          <w:sz w:val="28"/>
          <w:szCs w:val="28"/>
          <w:shd w:val="clear" w:color="auto" w:fill="FFFFFF"/>
        </w:rPr>
        <w:t xml:space="preserve"> дополнить пунктом 4 следующего содержания: </w:t>
      </w:r>
    </w:p>
    <w:p w:rsidR="00EB308A" w:rsidRPr="00866080" w:rsidRDefault="00136D5F" w:rsidP="00136D5F">
      <w:pPr>
        <w:autoSpaceDE w:val="0"/>
        <w:autoSpaceDN w:val="0"/>
        <w:adjustRightInd w:val="0"/>
        <w:spacing w:line="360" w:lineRule="auto"/>
        <w:ind w:firstLine="567"/>
        <w:jc w:val="both"/>
        <w:rPr>
          <w:sz w:val="28"/>
          <w:szCs w:val="28"/>
          <w:shd w:val="clear" w:color="auto" w:fill="FFFFFF"/>
        </w:rPr>
      </w:pPr>
      <w:r w:rsidRPr="00866080">
        <w:rPr>
          <w:sz w:val="28"/>
          <w:szCs w:val="28"/>
          <w:shd w:val="clear" w:color="auto" w:fill="FFFFFF"/>
        </w:rPr>
        <w:t xml:space="preserve">«4.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w:t>
      </w:r>
      <w:r w:rsidR="00836FF7" w:rsidRPr="00866080">
        <w:rPr>
          <w:sz w:val="28"/>
          <w:szCs w:val="28"/>
          <w:shd w:val="clear" w:color="auto" w:fill="FFFFFF"/>
        </w:rPr>
        <w:t xml:space="preserve">43.02.11 Гостиничный сервис </w:t>
      </w:r>
      <w:r w:rsidRPr="00866080">
        <w:rPr>
          <w:sz w:val="28"/>
          <w:szCs w:val="28"/>
          <w:shd w:val="clear" w:color="auto" w:fill="FFFFFF"/>
        </w:rPr>
        <w:t>прекращается 1 января 2021 года</w:t>
      </w:r>
      <w:proofErr w:type="gramStart"/>
      <w:r w:rsidRPr="00866080">
        <w:rPr>
          <w:sz w:val="28"/>
          <w:szCs w:val="28"/>
          <w:shd w:val="clear" w:color="auto" w:fill="FFFFFF"/>
        </w:rPr>
        <w:t>.».</w:t>
      </w:r>
      <w:proofErr w:type="gramEnd"/>
    </w:p>
    <w:p w:rsidR="00836FF7" w:rsidRPr="00866080" w:rsidRDefault="002709F3" w:rsidP="002709F3">
      <w:pPr>
        <w:pStyle w:val="a5"/>
        <w:numPr>
          <w:ilvl w:val="0"/>
          <w:numId w:val="3"/>
        </w:numPr>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r w:rsidR="00836FF7" w:rsidRPr="00866080">
        <w:rPr>
          <w:sz w:val="28"/>
          <w:szCs w:val="28"/>
          <w:shd w:val="clear" w:color="auto" w:fill="FFFFFF"/>
        </w:rPr>
        <w:t>Приказ Министерства образования и науки Российской Федерации  от 14 мая 2014 г. № 525 «Об утверждении федерального государственного образовательного стандарта среднего профессионального образования по специальности 09.02.04 Информационные системы (по отраслям)» (зарегистрирован Министерством</w:t>
      </w:r>
      <w:r w:rsidR="00D514C0" w:rsidRPr="00866080">
        <w:rPr>
          <w:sz w:val="28"/>
          <w:szCs w:val="28"/>
          <w:shd w:val="clear" w:color="auto" w:fill="FFFFFF"/>
        </w:rPr>
        <w:t xml:space="preserve">  юстиции Российской Федерации </w:t>
      </w:r>
      <w:r w:rsidR="00836FF7" w:rsidRPr="00866080">
        <w:rPr>
          <w:sz w:val="28"/>
          <w:szCs w:val="28"/>
          <w:shd w:val="clear" w:color="auto" w:fill="FFFFFF"/>
        </w:rPr>
        <w:t xml:space="preserve">3 июля  2014 г., регистрационный № 32962) дополнить пунктом 4 следующего содержания: </w:t>
      </w:r>
    </w:p>
    <w:p w:rsidR="00D82BE7" w:rsidRPr="00866080" w:rsidRDefault="00836FF7" w:rsidP="00836FF7">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09.02.04 Информационные системы (по отраслям) прекращается 1 января 2021 года</w:t>
      </w:r>
      <w:proofErr w:type="gramStart"/>
      <w:r w:rsidRPr="00866080">
        <w:rPr>
          <w:sz w:val="28"/>
          <w:szCs w:val="28"/>
          <w:shd w:val="clear" w:color="auto" w:fill="FFFFFF"/>
        </w:rPr>
        <w:t>.».</w:t>
      </w:r>
      <w:proofErr w:type="gramEnd"/>
    </w:p>
    <w:p w:rsidR="00D514C0" w:rsidRPr="00866080" w:rsidRDefault="002709F3" w:rsidP="002709F3">
      <w:pPr>
        <w:pStyle w:val="a5"/>
        <w:numPr>
          <w:ilvl w:val="0"/>
          <w:numId w:val="3"/>
        </w:numPr>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r w:rsidR="00C30AC1" w:rsidRPr="00866080">
        <w:rPr>
          <w:sz w:val="28"/>
          <w:szCs w:val="28"/>
          <w:shd w:val="clear" w:color="auto" w:fill="FFFFFF"/>
        </w:rPr>
        <w:t>Приказ Министерства образования и науки Российской Федерации от 15 мая 2014 г. № 536 «Об утверждении федерального государственного образовательного стандарта среднего профессионального образования по специальности 29.02.06 Полиграфическое производство</w:t>
      </w:r>
      <w:r w:rsidR="00AB4D24" w:rsidRPr="00866080">
        <w:rPr>
          <w:sz w:val="28"/>
          <w:szCs w:val="28"/>
          <w:shd w:val="clear" w:color="auto" w:fill="FFFFFF"/>
        </w:rPr>
        <w:t>»</w:t>
      </w:r>
      <w:r w:rsidR="00C30AC1" w:rsidRPr="00866080">
        <w:rPr>
          <w:sz w:val="28"/>
          <w:szCs w:val="28"/>
          <w:shd w:val="clear" w:color="auto" w:fill="FFFFFF"/>
        </w:rPr>
        <w:t xml:space="preserve"> (зарегистрирован Министерством  юстиции Российской Федерации 3 июля 20</w:t>
      </w:r>
      <w:r w:rsidR="00D514C0" w:rsidRPr="00866080">
        <w:rPr>
          <w:sz w:val="28"/>
          <w:szCs w:val="28"/>
          <w:shd w:val="clear" w:color="auto" w:fill="FFFFFF"/>
        </w:rPr>
        <w:t xml:space="preserve">14 г., регистрационный № 32963) дополнить пунктом 4 следующего содержания: </w:t>
      </w:r>
    </w:p>
    <w:p w:rsidR="00C30AC1" w:rsidRPr="00866080" w:rsidRDefault="00D514C0" w:rsidP="00D514C0">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 xml:space="preserve">«4. Прием на обучение в соответствии с утвержденным настоящим приказом федеральным государственным образовательным стандартом среднего </w:t>
      </w:r>
      <w:r w:rsidRPr="00866080">
        <w:rPr>
          <w:sz w:val="28"/>
          <w:szCs w:val="28"/>
          <w:shd w:val="clear" w:color="auto" w:fill="FFFFFF"/>
        </w:rPr>
        <w:lastRenderedPageBreak/>
        <w:t xml:space="preserve">профессионального образования по специальности </w:t>
      </w:r>
      <w:r w:rsidR="00AB4D24" w:rsidRPr="00866080">
        <w:rPr>
          <w:sz w:val="28"/>
          <w:szCs w:val="28"/>
          <w:shd w:val="clear" w:color="auto" w:fill="FFFFFF"/>
        </w:rPr>
        <w:t>29.02.06 Полиграфическое производство</w:t>
      </w:r>
      <w:r w:rsidRPr="00866080">
        <w:rPr>
          <w:sz w:val="28"/>
          <w:szCs w:val="28"/>
          <w:shd w:val="clear" w:color="auto" w:fill="FFFFFF"/>
        </w:rPr>
        <w:t xml:space="preserve"> прекращается 1 января 2021 года</w:t>
      </w:r>
      <w:proofErr w:type="gramStart"/>
      <w:r w:rsidRPr="00866080">
        <w:rPr>
          <w:sz w:val="28"/>
          <w:szCs w:val="28"/>
          <w:shd w:val="clear" w:color="auto" w:fill="FFFFFF"/>
        </w:rPr>
        <w:t>.».</w:t>
      </w:r>
      <w:proofErr w:type="gramEnd"/>
    </w:p>
    <w:p w:rsidR="00C1799B" w:rsidRPr="00866080" w:rsidRDefault="002709F3" w:rsidP="002709F3">
      <w:pPr>
        <w:pStyle w:val="a5"/>
        <w:numPr>
          <w:ilvl w:val="0"/>
          <w:numId w:val="3"/>
        </w:numPr>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r w:rsidR="00C1799B" w:rsidRPr="00866080">
        <w:rPr>
          <w:sz w:val="28"/>
          <w:szCs w:val="28"/>
          <w:shd w:val="clear" w:color="auto" w:fill="FFFFFF"/>
        </w:rPr>
        <w:t xml:space="preserve">Приказ Министерства образования и науки Российской Федерации от 28 июля 2014 г. № 803 «Об утверждении федерального государственного образовательного стандарта среднего профессионального образования по специальности 09.02.02 Компьютерные сети» (зарегистрирован Министерством юстиции Российской Федерации 20 августа 2014 г., регистрационный № 33713) дополнить пунктом 4 следующего содержания: </w:t>
      </w:r>
    </w:p>
    <w:p w:rsidR="006B1C26" w:rsidRPr="00866080" w:rsidRDefault="00C1799B" w:rsidP="00C1799B">
      <w:pPr>
        <w:autoSpaceDE w:val="0"/>
        <w:autoSpaceDN w:val="0"/>
        <w:adjustRightInd w:val="0"/>
        <w:spacing w:line="360" w:lineRule="auto"/>
        <w:ind w:firstLine="567"/>
        <w:jc w:val="both"/>
        <w:rPr>
          <w:sz w:val="28"/>
          <w:szCs w:val="28"/>
          <w:shd w:val="clear" w:color="auto" w:fill="FFFFFF"/>
        </w:rPr>
      </w:pPr>
      <w:r w:rsidRPr="00866080">
        <w:rPr>
          <w:sz w:val="28"/>
          <w:szCs w:val="28"/>
          <w:shd w:val="clear" w:color="auto" w:fill="FFFFFF"/>
        </w:rPr>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09.02.02 Компьютерные сети прекращается 1 января 2021 года</w:t>
      </w:r>
      <w:proofErr w:type="gramStart"/>
      <w:r w:rsidRPr="00866080">
        <w:rPr>
          <w:sz w:val="28"/>
          <w:szCs w:val="28"/>
          <w:shd w:val="clear" w:color="auto" w:fill="FFFFFF"/>
        </w:rPr>
        <w:t>.».</w:t>
      </w:r>
      <w:proofErr w:type="gramEnd"/>
    </w:p>
    <w:p w:rsidR="0073288B" w:rsidRPr="00866080" w:rsidRDefault="002709F3" w:rsidP="002709F3">
      <w:pPr>
        <w:pStyle w:val="a5"/>
        <w:numPr>
          <w:ilvl w:val="0"/>
          <w:numId w:val="3"/>
        </w:numPr>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r w:rsidR="00A328E6" w:rsidRPr="00866080">
        <w:rPr>
          <w:sz w:val="28"/>
          <w:szCs w:val="28"/>
          <w:shd w:val="clear" w:color="auto" w:fill="FFFFFF"/>
        </w:rPr>
        <w:t xml:space="preserve">Приказ Министерства образования и науки Российской Федерации </w:t>
      </w:r>
      <w:r w:rsidR="00A328E6" w:rsidRPr="00866080">
        <w:rPr>
          <w:sz w:val="28"/>
          <w:szCs w:val="28"/>
          <w:shd w:val="clear" w:color="auto" w:fill="FFFFFF"/>
        </w:rPr>
        <w:br/>
        <w:t xml:space="preserve">от 28 июля 2014 г. № 804 «Об утверждении федерального государственного образовательного стандарта среднего профессионального образования </w:t>
      </w:r>
      <w:r w:rsidR="00A328E6" w:rsidRPr="00866080">
        <w:rPr>
          <w:sz w:val="28"/>
          <w:szCs w:val="28"/>
          <w:shd w:val="clear" w:color="auto" w:fill="FFFFFF"/>
        </w:rPr>
        <w:br/>
        <w:t>по специальности 09.02.03 Программирование в компьютерных системах» (зарегистрирован Министерством  юстиции Российской Федерации 21 августа 2014 г., регистрационный № 33733)</w:t>
      </w:r>
      <w:r w:rsidR="0073288B" w:rsidRPr="00866080">
        <w:rPr>
          <w:sz w:val="28"/>
          <w:szCs w:val="28"/>
          <w:shd w:val="clear" w:color="auto" w:fill="FFFFFF"/>
        </w:rPr>
        <w:t xml:space="preserve"> дополнить пунктом 4 следующего содержания: </w:t>
      </w:r>
    </w:p>
    <w:p w:rsidR="00AB4D24" w:rsidRPr="00866080" w:rsidRDefault="0073288B" w:rsidP="0073288B">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09.02.03 Программирование в компьютерных системах пр</w:t>
      </w:r>
      <w:r w:rsidR="003F5F0E" w:rsidRPr="00866080">
        <w:rPr>
          <w:sz w:val="28"/>
          <w:szCs w:val="28"/>
          <w:shd w:val="clear" w:color="auto" w:fill="FFFFFF"/>
        </w:rPr>
        <w:t>екращается 1 января 2021 года</w:t>
      </w:r>
      <w:proofErr w:type="gramStart"/>
      <w:r w:rsidR="003F5F0E" w:rsidRPr="00866080">
        <w:rPr>
          <w:sz w:val="28"/>
          <w:szCs w:val="28"/>
          <w:shd w:val="clear" w:color="auto" w:fill="FFFFFF"/>
        </w:rPr>
        <w:t>.».</w:t>
      </w:r>
      <w:proofErr w:type="gramEnd"/>
    </w:p>
    <w:p w:rsidR="000F2EE2" w:rsidRPr="00866080" w:rsidRDefault="002709F3" w:rsidP="002709F3">
      <w:pPr>
        <w:pStyle w:val="a5"/>
        <w:numPr>
          <w:ilvl w:val="0"/>
          <w:numId w:val="3"/>
        </w:numPr>
        <w:tabs>
          <w:tab w:val="left" w:pos="993"/>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r w:rsidR="000F2EE2" w:rsidRPr="00866080">
        <w:rPr>
          <w:sz w:val="28"/>
          <w:szCs w:val="28"/>
          <w:shd w:val="clear" w:color="auto" w:fill="FFFFFF"/>
        </w:rPr>
        <w:t xml:space="preserve">Приказ Министерства образования и науки Российской Федерации </w:t>
      </w:r>
      <w:r w:rsidR="000F2EE2" w:rsidRPr="00866080">
        <w:rPr>
          <w:sz w:val="28"/>
          <w:szCs w:val="28"/>
          <w:shd w:val="clear" w:color="auto" w:fill="FFFFFF"/>
        </w:rPr>
        <w:br/>
        <w:t xml:space="preserve">от 28 июля 2014 г. № 811 «Об утверждении федерального государственного образовательного стандарта среднего профессионального образования </w:t>
      </w:r>
      <w:r w:rsidR="000F2EE2" w:rsidRPr="00866080">
        <w:rPr>
          <w:sz w:val="28"/>
          <w:szCs w:val="28"/>
          <w:shd w:val="clear" w:color="auto" w:fill="FFFFFF"/>
        </w:rPr>
        <w:br/>
        <w:t xml:space="preserve">по специальности 11.02.09 Многоканальные телекоммуникационные системы» (зарегистрирован Министерством  юстиции Российской Федерации 19 августа 2014 г., регистрационный № 33637) дополнить пунктом 4 следующего содержания: </w:t>
      </w:r>
    </w:p>
    <w:p w:rsidR="002709F3" w:rsidRPr="00866080" w:rsidRDefault="000F2EE2" w:rsidP="002709F3">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 xml:space="preserve">«4. Прием на обучение в соответствии с утвержденным настоящим приказом федеральным государственным образовательным стандартом среднего </w:t>
      </w:r>
      <w:r w:rsidRPr="00866080">
        <w:rPr>
          <w:sz w:val="28"/>
          <w:szCs w:val="28"/>
          <w:shd w:val="clear" w:color="auto" w:fill="FFFFFF"/>
        </w:rPr>
        <w:lastRenderedPageBreak/>
        <w:t>профессионального образования по специальности 11.02.09 Многоканальные телекоммуникационные системы прекращается 1 января 2021 года</w:t>
      </w:r>
      <w:proofErr w:type="gramStart"/>
      <w:r w:rsidRPr="00866080">
        <w:rPr>
          <w:sz w:val="28"/>
          <w:szCs w:val="28"/>
          <w:shd w:val="clear" w:color="auto" w:fill="FFFFFF"/>
        </w:rPr>
        <w:t>.».</w:t>
      </w:r>
      <w:r w:rsidR="002709F3" w:rsidRPr="00866080">
        <w:rPr>
          <w:sz w:val="28"/>
          <w:szCs w:val="28"/>
          <w:shd w:val="clear" w:color="auto" w:fill="FFFFFF"/>
        </w:rPr>
        <w:t xml:space="preserve"> </w:t>
      </w:r>
      <w:proofErr w:type="gramEnd"/>
    </w:p>
    <w:p w:rsidR="00415125" w:rsidRPr="00866080" w:rsidRDefault="002709F3" w:rsidP="002709F3">
      <w:pPr>
        <w:pStyle w:val="a5"/>
        <w:numPr>
          <w:ilvl w:val="0"/>
          <w:numId w:val="3"/>
        </w:numPr>
        <w:tabs>
          <w:tab w:val="left" w:pos="993"/>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r w:rsidR="00415125" w:rsidRPr="00866080">
        <w:rPr>
          <w:sz w:val="28"/>
          <w:szCs w:val="28"/>
          <w:shd w:val="clear" w:color="auto" w:fill="FFFFFF"/>
        </w:rPr>
        <w:t xml:space="preserve">Приказ Министерства образования и науки российской Федерации </w:t>
      </w:r>
      <w:r w:rsidR="00415125" w:rsidRPr="00866080">
        <w:rPr>
          <w:sz w:val="28"/>
          <w:szCs w:val="28"/>
          <w:shd w:val="clear" w:color="auto" w:fill="FFFFFF"/>
        </w:rPr>
        <w:br/>
        <w:t xml:space="preserve">от 28 июля 2014 г. № 813 «Об утверждении федерального государственного образовательного стандарта среднего профессионального образования </w:t>
      </w:r>
      <w:r w:rsidR="00415125" w:rsidRPr="00866080">
        <w:rPr>
          <w:sz w:val="28"/>
          <w:szCs w:val="28"/>
          <w:shd w:val="clear" w:color="auto" w:fill="FFFFFF"/>
        </w:rPr>
        <w:br/>
        <w:t>по специальности 11.02.11 Сети связи и системы коммутации» (зарегистрирован Министерством юстиции Российской Федерации</w:t>
      </w:r>
      <w:r w:rsidRPr="00866080">
        <w:rPr>
          <w:sz w:val="28"/>
          <w:szCs w:val="28"/>
          <w:shd w:val="clear" w:color="auto" w:fill="FFFFFF"/>
        </w:rPr>
        <w:t xml:space="preserve"> 19 августа </w:t>
      </w:r>
      <w:r w:rsidR="00415125" w:rsidRPr="00866080">
        <w:rPr>
          <w:sz w:val="28"/>
          <w:szCs w:val="28"/>
          <w:shd w:val="clear" w:color="auto" w:fill="FFFFFF"/>
        </w:rPr>
        <w:t xml:space="preserve">2014 г., регистрационный № 33646) дополнить пунктом 4 следующего содержания: </w:t>
      </w:r>
    </w:p>
    <w:p w:rsidR="000F2EE2" w:rsidRPr="00866080" w:rsidRDefault="00415125" w:rsidP="00415125">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11.02.11 Сети связи и системы коммутации прекращается 1 января 2021 года</w:t>
      </w:r>
      <w:proofErr w:type="gramStart"/>
      <w:r w:rsidRPr="00866080">
        <w:rPr>
          <w:sz w:val="28"/>
          <w:szCs w:val="28"/>
          <w:shd w:val="clear" w:color="auto" w:fill="FFFFFF"/>
        </w:rPr>
        <w:t>.».</w:t>
      </w:r>
      <w:proofErr w:type="gramEnd"/>
    </w:p>
    <w:p w:rsidR="00462F4C" w:rsidRPr="00866080" w:rsidRDefault="00462F4C" w:rsidP="002709F3">
      <w:pPr>
        <w:pStyle w:val="a5"/>
        <w:numPr>
          <w:ilvl w:val="0"/>
          <w:numId w:val="3"/>
        </w:numPr>
        <w:tabs>
          <w:tab w:val="left" w:pos="1134"/>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Приказ Министерства образования и науки Российской Федерации </w:t>
      </w:r>
      <w:r w:rsidRPr="00866080">
        <w:rPr>
          <w:sz w:val="28"/>
          <w:szCs w:val="28"/>
          <w:shd w:val="clear" w:color="auto" w:fill="FFFFFF"/>
        </w:rPr>
        <w:br/>
        <w:t xml:space="preserve">от 28 июля 2014 г. № 814 «Об утверждении федерального государственного образовательного стандарта среднего профессионального образования </w:t>
      </w:r>
      <w:r w:rsidRPr="00866080">
        <w:rPr>
          <w:sz w:val="28"/>
          <w:szCs w:val="28"/>
          <w:shd w:val="clear" w:color="auto" w:fill="FFFFFF"/>
        </w:rPr>
        <w:br/>
        <w:t>по специальности 11.02.14 Электронные приборы и устройства» (зарегистрирован Министерством юстиции Р</w:t>
      </w:r>
      <w:r w:rsidR="002709F3" w:rsidRPr="00866080">
        <w:rPr>
          <w:sz w:val="28"/>
          <w:szCs w:val="28"/>
          <w:shd w:val="clear" w:color="auto" w:fill="FFFFFF"/>
        </w:rPr>
        <w:t xml:space="preserve">оссийской Федерации 25 августа </w:t>
      </w:r>
      <w:r w:rsidRPr="00866080">
        <w:rPr>
          <w:sz w:val="28"/>
          <w:szCs w:val="28"/>
          <w:shd w:val="clear" w:color="auto" w:fill="FFFFFF"/>
        </w:rPr>
        <w:t xml:space="preserve">2014 г., регистрационный № 33828) дополнить пунктом 4 следующего содержания: </w:t>
      </w:r>
    </w:p>
    <w:p w:rsidR="00462F4C" w:rsidRPr="00866080" w:rsidRDefault="00462F4C" w:rsidP="00462F4C">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11.02.14 Электронные приборы и устройства прекращается 1 января 2021 года</w:t>
      </w:r>
      <w:proofErr w:type="gramStart"/>
      <w:r w:rsidRPr="00866080">
        <w:rPr>
          <w:sz w:val="28"/>
          <w:szCs w:val="28"/>
          <w:shd w:val="clear" w:color="auto" w:fill="FFFFFF"/>
        </w:rPr>
        <w:t>.».</w:t>
      </w:r>
      <w:proofErr w:type="gramEnd"/>
    </w:p>
    <w:p w:rsidR="006E645A" w:rsidRPr="00866080" w:rsidRDefault="002709F3" w:rsidP="002709F3">
      <w:pPr>
        <w:pStyle w:val="a5"/>
        <w:numPr>
          <w:ilvl w:val="0"/>
          <w:numId w:val="3"/>
        </w:numPr>
        <w:tabs>
          <w:tab w:val="left" w:pos="426"/>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proofErr w:type="gramStart"/>
      <w:r w:rsidR="00462F4C" w:rsidRPr="00866080">
        <w:rPr>
          <w:sz w:val="28"/>
          <w:szCs w:val="28"/>
          <w:shd w:val="clear" w:color="auto" w:fill="FFFFFF"/>
        </w:rPr>
        <w:t xml:space="preserve">Приказ Министерства образования и науки Российской Федерации </w:t>
      </w:r>
      <w:r w:rsidR="00462F4C" w:rsidRPr="00866080">
        <w:rPr>
          <w:sz w:val="28"/>
          <w:szCs w:val="28"/>
          <w:shd w:val="clear" w:color="auto" w:fill="FFFFFF"/>
        </w:rPr>
        <w:br/>
        <w:t xml:space="preserve">от 28 июля 2014 г. № 818 «Об утверждении федерального государственного образовательного стандарта среднего профессионального образования </w:t>
      </w:r>
      <w:r w:rsidR="00462F4C" w:rsidRPr="00866080">
        <w:rPr>
          <w:sz w:val="28"/>
          <w:szCs w:val="28"/>
          <w:shd w:val="clear" w:color="auto" w:fill="FFFFFF"/>
        </w:rPr>
        <w:br/>
        <w:t>по специальности 12.02.05 Оптические и оптико-электронные приборы и системы»  (зарегистрирован Министерством  юстиции Российской Федерации 21 августа 2014 г., регистрационный № 33738), с изменениями, внесенными приказом Министерства образования и науки Ро</w:t>
      </w:r>
      <w:r w:rsidRPr="00866080">
        <w:rPr>
          <w:sz w:val="28"/>
          <w:szCs w:val="28"/>
          <w:shd w:val="clear" w:color="auto" w:fill="FFFFFF"/>
        </w:rPr>
        <w:t xml:space="preserve">ссийской Федерации от 9 апреля </w:t>
      </w:r>
      <w:r w:rsidR="00462F4C" w:rsidRPr="00866080">
        <w:rPr>
          <w:sz w:val="28"/>
          <w:szCs w:val="28"/>
          <w:shd w:val="clear" w:color="auto" w:fill="FFFFFF"/>
        </w:rPr>
        <w:t xml:space="preserve">2015 г. № 391 </w:t>
      </w:r>
      <w:r w:rsidR="00462F4C" w:rsidRPr="00866080">
        <w:rPr>
          <w:sz w:val="28"/>
          <w:szCs w:val="28"/>
          <w:shd w:val="clear" w:color="auto" w:fill="FFFFFF"/>
        </w:rPr>
        <w:lastRenderedPageBreak/>
        <w:t>(зарегистрирован Министерство</w:t>
      </w:r>
      <w:r w:rsidRPr="00866080">
        <w:rPr>
          <w:sz w:val="28"/>
          <w:szCs w:val="28"/>
          <w:shd w:val="clear" w:color="auto" w:fill="FFFFFF"/>
        </w:rPr>
        <w:t>м</w:t>
      </w:r>
      <w:proofErr w:type="gramEnd"/>
      <w:r w:rsidRPr="00866080">
        <w:rPr>
          <w:sz w:val="28"/>
          <w:szCs w:val="28"/>
          <w:shd w:val="clear" w:color="auto" w:fill="FFFFFF"/>
        </w:rPr>
        <w:t xml:space="preserve"> юстиции Российской Федерации </w:t>
      </w:r>
      <w:r w:rsidR="00462F4C" w:rsidRPr="00866080">
        <w:rPr>
          <w:sz w:val="28"/>
          <w:szCs w:val="28"/>
          <w:shd w:val="clear" w:color="auto" w:fill="FFFFFF"/>
        </w:rPr>
        <w:t xml:space="preserve">14 мая 2015 г., </w:t>
      </w:r>
      <w:proofErr w:type="gramStart"/>
      <w:r w:rsidR="00462F4C" w:rsidRPr="00866080">
        <w:rPr>
          <w:sz w:val="28"/>
          <w:szCs w:val="28"/>
          <w:shd w:val="clear" w:color="auto" w:fill="FFFFFF"/>
        </w:rPr>
        <w:t>регистрационный</w:t>
      </w:r>
      <w:proofErr w:type="gramEnd"/>
      <w:r w:rsidR="00462F4C" w:rsidRPr="00866080">
        <w:rPr>
          <w:sz w:val="28"/>
          <w:szCs w:val="28"/>
          <w:shd w:val="clear" w:color="auto" w:fill="FFFFFF"/>
        </w:rPr>
        <w:t xml:space="preserve"> № 37276)</w:t>
      </w:r>
      <w:r w:rsidR="006E645A" w:rsidRPr="00866080">
        <w:rPr>
          <w:sz w:val="28"/>
          <w:szCs w:val="28"/>
          <w:shd w:val="clear" w:color="auto" w:fill="FFFFFF"/>
        </w:rPr>
        <w:t xml:space="preserve"> дополнить пунктом 4 следующего содержания: </w:t>
      </w:r>
    </w:p>
    <w:p w:rsidR="006E645A" w:rsidRPr="00866080" w:rsidRDefault="006E645A" w:rsidP="006E645A">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12.02.05 Оптические и оптико-электронные приборы и системы прекращается 1 января 2021 года</w:t>
      </w:r>
      <w:proofErr w:type="gramStart"/>
      <w:r w:rsidRPr="00866080">
        <w:rPr>
          <w:sz w:val="28"/>
          <w:szCs w:val="28"/>
          <w:shd w:val="clear" w:color="auto" w:fill="FFFFFF"/>
        </w:rPr>
        <w:t>.».</w:t>
      </w:r>
      <w:proofErr w:type="gramEnd"/>
    </w:p>
    <w:p w:rsidR="000745B4" w:rsidRPr="00866080" w:rsidRDefault="00462F4C" w:rsidP="002709F3">
      <w:pPr>
        <w:pStyle w:val="a5"/>
        <w:numPr>
          <w:ilvl w:val="0"/>
          <w:numId w:val="3"/>
        </w:numPr>
        <w:tabs>
          <w:tab w:val="left" w:pos="0"/>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Приказ Министерства образования и науки Российской Федерации </w:t>
      </w:r>
      <w:r w:rsidRPr="00866080">
        <w:rPr>
          <w:sz w:val="28"/>
          <w:szCs w:val="28"/>
          <w:shd w:val="clear" w:color="auto" w:fill="FFFFFF"/>
        </w:rPr>
        <w:br/>
        <w:t xml:space="preserve">от 28 июля 2014 г. № 819 «Об утверждении федерального государственного образовательного стандарта среднего профессионального образования </w:t>
      </w:r>
      <w:r w:rsidRPr="00866080">
        <w:rPr>
          <w:sz w:val="28"/>
          <w:szCs w:val="28"/>
          <w:shd w:val="clear" w:color="auto" w:fill="FFFFFF"/>
        </w:rPr>
        <w:br/>
        <w:t>по специальности 12.02.06 Биотехнические и медицинские аппараты и системы» (зарегистрирован Министерством  юстиции Рос</w:t>
      </w:r>
      <w:r w:rsidR="002709F3" w:rsidRPr="00866080">
        <w:rPr>
          <w:sz w:val="28"/>
          <w:szCs w:val="28"/>
          <w:shd w:val="clear" w:color="auto" w:fill="FFFFFF"/>
        </w:rPr>
        <w:t xml:space="preserve">сийской Федерации 21 августа </w:t>
      </w:r>
      <w:r w:rsidRPr="00866080">
        <w:rPr>
          <w:sz w:val="28"/>
          <w:szCs w:val="28"/>
          <w:shd w:val="clear" w:color="auto" w:fill="FFFFFF"/>
        </w:rPr>
        <w:t>2014 г., регистрационный № 33749)</w:t>
      </w:r>
      <w:r w:rsidR="000745B4" w:rsidRPr="00866080">
        <w:rPr>
          <w:sz w:val="28"/>
          <w:szCs w:val="28"/>
          <w:shd w:val="clear" w:color="auto" w:fill="FFFFFF"/>
        </w:rPr>
        <w:t xml:space="preserve"> дополнить пунктом 4 следующего содержания: </w:t>
      </w:r>
    </w:p>
    <w:p w:rsidR="00904DDD" w:rsidRPr="00866080" w:rsidRDefault="000745B4" w:rsidP="00904DDD">
      <w:pPr>
        <w:tabs>
          <w:tab w:val="left" w:pos="993"/>
        </w:tabs>
        <w:autoSpaceDE w:val="0"/>
        <w:autoSpaceDN w:val="0"/>
        <w:adjustRightInd w:val="0"/>
        <w:spacing w:line="360" w:lineRule="auto"/>
        <w:jc w:val="both"/>
        <w:rPr>
          <w:sz w:val="28"/>
          <w:szCs w:val="28"/>
          <w:shd w:val="clear" w:color="auto" w:fill="FFFFFF"/>
        </w:rPr>
      </w:pPr>
      <w:r w:rsidRPr="00866080">
        <w:rPr>
          <w:sz w:val="28"/>
          <w:szCs w:val="28"/>
          <w:shd w:val="clear" w:color="auto" w:fill="FFFFFF"/>
        </w:rPr>
        <w:tab/>
        <w:t xml:space="preserve">«4.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w:t>
      </w:r>
      <w:r w:rsidR="000238ED" w:rsidRPr="00866080">
        <w:rPr>
          <w:sz w:val="28"/>
          <w:szCs w:val="28"/>
          <w:shd w:val="clear" w:color="auto" w:fill="FFFFFF"/>
        </w:rPr>
        <w:t>12.02.06 Биотехнические и медицинские аппараты и системы</w:t>
      </w:r>
      <w:r w:rsidRPr="00866080">
        <w:rPr>
          <w:sz w:val="28"/>
          <w:szCs w:val="28"/>
          <w:shd w:val="clear" w:color="auto" w:fill="FFFFFF"/>
        </w:rPr>
        <w:t xml:space="preserve"> прекращается 1 января 2021 года</w:t>
      </w:r>
      <w:proofErr w:type="gramStart"/>
      <w:r w:rsidRPr="00866080">
        <w:rPr>
          <w:sz w:val="28"/>
          <w:szCs w:val="28"/>
          <w:shd w:val="clear" w:color="auto" w:fill="FFFFFF"/>
        </w:rPr>
        <w:t>.».</w:t>
      </w:r>
      <w:proofErr w:type="gramEnd"/>
    </w:p>
    <w:p w:rsidR="00904DDD" w:rsidRPr="00866080" w:rsidRDefault="002709F3" w:rsidP="002709F3">
      <w:pPr>
        <w:pStyle w:val="a5"/>
        <w:numPr>
          <w:ilvl w:val="0"/>
          <w:numId w:val="3"/>
        </w:numPr>
        <w:tabs>
          <w:tab w:val="left" w:pos="0"/>
        </w:tabs>
        <w:autoSpaceDE w:val="0"/>
        <w:autoSpaceDN w:val="0"/>
        <w:adjustRightInd w:val="0"/>
        <w:spacing w:line="360" w:lineRule="auto"/>
        <w:ind w:left="0" w:firstLine="567"/>
        <w:jc w:val="both"/>
        <w:rPr>
          <w:sz w:val="28"/>
          <w:szCs w:val="28"/>
          <w:shd w:val="clear" w:color="auto" w:fill="FFFFFF"/>
        </w:rPr>
      </w:pPr>
      <w:r w:rsidRPr="00866080">
        <w:rPr>
          <w:sz w:val="28"/>
          <w:szCs w:val="28"/>
          <w:shd w:val="clear" w:color="auto" w:fill="FFFFFF"/>
        </w:rPr>
        <w:t xml:space="preserve"> </w:t>
      </w:r>
      <w:r w:rsidR="00A328E6" w:rsidRPr="00866080">
        <w:rPr>
          <w:sz w:val="28"/>
          <w:szCs w:val="28"/>
          <w:shd w:val="clear" w:color="auto" w:fill="FFFFFF"/>
        </w:rPr>
        <w:t xml:space="preserve">Приказ Министерства образования и науки Российской Федерации </w:t>
      </w:r>
      <w:r w:rsidR="00A328E6" w:rsidRPr="00866080">
        <w:rPr>
          <w:sz w:val="28"/>
          <w:szCs w:val="28"/>
          <w:shd w:val="clear" w:color="auto" w:fill="FFFFFF"/>
        </w:rPr>
        <w:br/>
        <w:t>от 13 авг</w:t>
      </w:r>
      <w:bookmarkStart w:id="0" w:name="_GoBack"/>
      <w:bookmarkEnd w:id="0"/>
      <w:r w:rsidR="00A328E6" w:rsidRPr="00866080">
        <w:rPr>
          <w:sz w:val="28"/>
          <w:szCs w:val="28"/>
          <w:shd w:val="clear" w:color="auto" w:fill="FFFFFF"/>
        </w:rPr>
        <w:t>уста 2014 г. № 1001 «Об утверждении федерального государственного образовательного стандарта среднего</w:t>
      </w:r>
      <w:r w:rsidRPr="00866080">
        <w:rPr>
          <w:sz w:val="28"/>
          <w:szCs w:val="28"/>
          <w:shd w:val="clear" w:color="auto" w:fill="FFFFFF"/>
        </w:rPr>
        <w:t xml:space="preserve"> профессионального образования </w:t>
      </w:r>
      <w:r w:rsidR="00A328E6" w:rsidRPr="00866080">
        <w:rPr>
          <w:sz w:val="28"/>
          <w:szCs w:val="28"/>
          <w:shd w:val="clear" w:color="auto" w:fill="FFFFFF"/>
        </w:rPr>
        <w:t>по специальности 09.02.05 Прикладная информатика (по отраслям)» (зарегистрирован Министерством  юстиции Российской</w:t>
      </w:r>
      <w:r w:rsidRPr="00866080">
        <w:rPr>
          <w:sz w:val="28"/>
          <w:szCs w:val="28"/>
          <w:shd w:val="clear" w:color="auto" w:fill="FFFFFF"/>
        </w:rPr>
        <w:t xml:space="preserve"> Федерации 25 августа </w:t>
      </w:r>
      <w:r w:rsidR="00A328E6" w:rsidRPr="00866080">
        <w:rPr>
          <w:sz w:val="28"/>
          <w:szCs w:val="28"/>
          <w:shd w:val="clear" w:color="auto" w:fill="FFFFFF"/>
        </w:rPr>
        <w:t>2014 г., регистрационный № 33795)</w:t>
      </w:r>
      <w:r w:rsidR="00904DDD" w:rsidRPr="00866080">
        <w:rPr>
          <w:sz w:val="28"/>
          <w:szCs w:val="28"/>
          <w:shd w:val="clear" w:color="auto" w:fill="FFFFFF"/>
        </w:rPr>
        <w:t xml:space="preserve"> </w:t>
      </w:r>
      <w:r w:rsidR="00904DDD" w:rsidRPr="00866080">
        <w:rPr>
          <w:bCs/>
          <w:sz w:val="28"/>
          <w:szCs w:val="28"/>
        </w:rPr>
        <w:t xml:space="preserve">дополнить пунктом 4 следующего содержания: </w:t>
      </w:r>
    </w:p>
    <w:p w:rsidR="004C4398" w:rsidRDefault="00904DDD" w:rsidP="00AA213C">
      <w:pPr>
        <w:autoSpaceDE w:val="0"/>
        <w:autoSpaceDN w:val="0"/>
        <w:adjustRightInd w:val="0"/>
        <w:spacing w:line="360" w:lineRule="auto"/>
        <w:jc w:val="both"/>
        <w:rPr>
          <w:bCs/>
          <w:sz w:val="28"/>
          <w:szCs w:val="28"/>
        </w:rPr>
      </w:pPr>
      <w:r w:rsidRPr="00866080">
        <w:rPr>
          <w:bCs/>
          <w:sz w:val="28"/>
          <w:szCs w:val="28"/>
        </w:rPr>
        <w:tab/>
        <w:t>«4. Прием на обучение в соответствии с утвержденным настоящим приказом федеральным государственным образовательным стандартом среднего профессионального образования по специальности 09.02.05 Прикладная информатика (по отраслям) прекращается 1 января 2021 года</w:t>
      </w:r>
      <w:proofErr w:type="gramStart"/>
      <w:r w:rsidRPr="00866080">
        <w:rPr>
          <w:bCs/>
          <w:sz w:val="28"/>
          <w:szCs w:val="28"/>
        </w:rPr>
        <w:t>.».</w:t>
      </w:r>
      <w:proofErr w:type="gramEnd"/>
    </w:p>
    <w:p w:rsidR="00EB7FA4" w:rsidRDefault="00EB7FA4" w:rsidP="00AA213C">
      <w:pPr>
        <w:autoSpaceDE w:val="0"/>
        <w:autoSpaceDN w:val="0"/>
        <w:adjustRightInd w:val="0"/>
        <w:spacing w:line="360" w:lineRule="auto"/>
        <w:jc w:val="both"/>
        <w:rPr>
          <w:bCs/>
          <w:sz w:val="28"/>
          <w:szCs w:val="28"/>
        </w:rPr>
      </w:pPr>
    </w:p>
    <w:sectPr w:rsidR="00EB7FA4" w:rsidSect="001F52F6">
      <w:endnotePr>
        <w:numFmt w:val="decimal"/>
      </w:endnotePr>
      <w:pgSz w:w="11906" w:h="16838" w:code="9"/>
      <w:pgMar w:top="1134" w:right="567" w:bottom="1134" w:left="1134" w:header="567" w:footer="567"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281A703" w16cid:durableId="1F498A2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069C" w:rsidRDefault="000B069C" w:rsidP="00C81FC5">
      <w:r>
        <w:separator/>
      </w:r>
    </w:p>
  </w:endnote>
  <w:endnote w:type="continuationSeparator" w:id="0">
    <w:p w:rsidR="000B069C" w:rsidRDefault="000B069C" w:rsidP="00C81F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Tahoma">
    <w:altName w:val=" MS Sans Serif"/>
    <w:panose1 w:val="020B0604030504040204"/>
    <w:charset w:val="CC"/>
    <w:family w:val="swiss"/>
    <w:pitch w:val="variable"/>
    <w:sig w:usb0="E1002EFF" w:usb1="C000605B" w:usb2="00000029" w:usb3="00000000" w:csb0="000101FF" w:csb1="00000000"/>
  </w:font>
  <w:font w:name="Consultant">
    <w:altName w:val="Courier New"/>
    <w:panose1 w:val="00000000000000000000"/>
    <w:charset w:val="00"/>
    <w:family w:val="modern"/>
    <w:notTrueType/>
    <w:pitch w:val="fixed"/>
    <w:sig w:usb0="00000203" w:usb1="00000000" w:usb2="00000000" w:usb3="00000000" w:csb0="00000005" w:csb1="00000000"/>
  </w:font>
  <w:font w:name="JournalSans">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8ED" w:rsidRDefault="007108ED">
    <w:pPr>
      <w:pStyle w:val="af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8ED" w:rsidRPr="009817CE" w:rsidRDefault="007108ED">
    <w:pPr>
      <w:pStyle w:val="af6"/>
      <w:rPr>
        <w:sz w:val="16"/>
        <w:szCs w:val="16"/>
      </w:rPr>
    </w:pPr>
    <w:r w:rsidRPr="009817CE">
      <w:rPr>
        <w:sz w:val="16"/>
        <w:szCs w:val="16"/>
      </w:rPr>
      <w:t>Приказ-05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8ED" w:rsidRPr="009817CE" w:rsidRDefault="007108ED">
    <w:pPr>
      <w:pStyle w:val="af6"/>
      <w:rPr>
        <w:sz w:val="16"/>
        <w:szCs w:val="16"/>
      </w:rPr>
    </w:pPr>
    <w:r w:rsidRPr="009817CE">
      <w:rPr>
        <w:sz w:val="16"/>
        <w:szCs w:val="16"/>
      </w:rPr>
      <w:t>Приказ-05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069C" w:rsidRDefault="000B069C" w:rsidP="00C81FC5">
      <w:r>
        <w:separator/>
      </w:r>
    </w:p>
  </w:footnote>
  <w:footnote w:type="continuationSeparator" w:id="0">
    <w:p w:rsidR="000B069C" w:rsidRDefault="000B069C" w:rsidP="00C81F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8ED" w:rsidRDefault="007108ED">
    <w:pPr>
      <w:pStyle w:val="af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8ED" w:rsidRDefault="007108ED">
    <w:pPr>
      <w:pStyle w:val="af4"/>
      <w:jc w:val="center"/>
    </w:pPr>
    <w:r>
      <w:fldChar w:fldCharType="begin"/>
    </w:r>
    <w:r>
      <w:instrText>PAGE   \* MERGEFORMAT</w:instrText>
    </w:r>
    <w:r>
      <w:fldChar w:fldCharType="separate"/>
    </w:r>
    <w:r w:rsidR="00866080">
      <w:rPr>
        <w:noProof/>
      </w:rPr>
      <w:t>13</w:t>
    </w:r>
    <w:r>
      <w:fldChar w:fldCharType="end"/>
    </w:r>
  </w:p>
  <w:p w:rsidR="007108ED" w:rsidRPr="0043370E" w:rsidRDefault="007108ED" w:rsidP="002318ED">
    <w:pPr>
      <w:pStyle w:val="af4"/>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8ED" w:rsidRDefault="007108ED">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6"/>
    <w:multiLevelType w:val="multilevel"/>
    <w:tmpl w:val="00000016"/>
    <w:name w:val="WW8Num22"/>
    <w:lvl w:ilvl="0">
      <w:start w:val="5"/>
      <w:numFmt w:val="decimal"/>
      <w:lvlText w:val="%1."/>
      <w:lvlJc w:val="left"/>
      <w:pPr>
        <w:tabs>
          <w:tab w:val="num" w:pos="360"/>
        </w:tabs>
        <w:ind w:left="360" w:hanging="360"/>
      </w:pPr>
      <w:rPr>
        <w:rFonts w:cs="Times New Roman"/>
        <w:b w:val="0"/>
        <w:i w:val="0"/>
      </w:rPr>
    </w:lvl>
    <w:lvl w:ilvl="1">
      <w:start w:val="1"/>
      <w:numFmt w:val="decimal"/>
      <w:lvlText w:val="%1.%2."/>
      <w:lvlJc w:val="left"/>
      <w:pPr>
        <w:tabs>
          <w:tab w:val="num" w:pos="900"/>
        </w:tabs>
        <w:ind w:left="900" w:hanging="360"/>
      </w:pPr>
      <w:rPr>
        <w:rFonts w:cs="Times New Roman"/>
        <w:b w:val="0"/>
        <w:i w:val="0"/>
      </w:rPr>
    </w:lvl>
    <w:lvl w:ilvl="2">
      <w:start w:val="1"/>
      <w:numFmt w:val="decimal"/>
      <w:lvlText w:val="7.3.%3."/>
      <w:lvlJc w:val="left"/>
      <w:pPr>
        <w:tabs>
          <w:tab w:val="num" w:pos="1800"/>
        </w:tabs>
        <w:ind w:left="1800" w:hanging="720"/>
      </w:pPr>
      <w:rPr>
        <w:rFonts w:cs="Times New Roman"/>
        <w:b w:val="0"/>
        <w:i w:val="0"/>
      </w:rPr>
    </w:lvl>
    <w:lvl w:ilvl="3">
      <w:start w:val="1"/>
      <w:numFmt w:val="decimal"/>
      <w:lvlText w:val="%1.%2.%3.%4."/>
      <w:lvlJc w:val="left"/>
      <w:pPr>
        <w:tabs>
          <w:tab w:val="num" w:pos="2340"/>
        </w:tabs>
        <w:ind w:left="2340" w:hanging="720"/>
      </w:pPr>
      <w:rPr>
        <w:rFonts w:cs="Times New Roman"/>
        <w:b w:val="0"/>
        <w:i w:val="0"/>
      </w:rPr>
    </w:lvl>
    <w:lvl w:ilvl="4">
      <w:start w:val="1"/>
      <w:numFmt w:val="decimal"/>
      <w:lvlText w:val="%1.%2.%3.%4.%5."/>
      <w:lvlJc w:val="left"/>
      <w:pPr>
        <w:tabs>
          <w:tab w:val="num" w:pos="3240"/>
        </w:tabs>
        <w:ind w:left="3240" w:hanging="1080"/>
      </w:pPr>
      <w:rPr>
        <w:rFonts w:cs="Times New Roman"/>
        <w:b w:val="0"/>
        <w:i w:val="0"/>
      </w:rPr>
    </w:lvl>
    <w:lvl w:ilvl="5">
      <w:start w:val="1"/>
      <w:numFmt w:val="decimal"/>
      <w:lvlText w:val="%1.%2.%3.%4.%5.%6."/>
      <w:lvlJc w:val="left"/>
      <w:pPr>
        <w:tabs>
          <w:tab w:val="num" w:pos="3780"/>
        </w:tabs>
        <w:ind w:left="3780" w:hanging="1080"/>
      </w:pPr>
      <w:rPr>
        <w:rFonts w:cs="Times New Roman"/>
        <w:b w:val="0"/>
        <w:i w:val="0"/>
      </w:rPr>
    </w:lvl>
    <w:lvl w:ilvl="6">
      <w:start w:val="1"/>
      <w:numFmt w:val="decimal"/>
      <w:lvlText w:val="%1.%2.%3.%4.%5.%6.%7."/>
      <w:lvlJc w:val="left"/>
      <w:pPr>
        <w:tabs>
          <w:tab w:val="num" w:pos="4680"/>
        </w:tabs>
        <w:ind w:left="4680" w:hanging="1440"/>
      </w:pPr>
      <w:rPr>
        <w:rFonts w:cs="Times New Roman"/>
        <w:b w:val="0"/>
        <w:i w:val="0"/>
      </w:rPr>
    </w:lvl>
    <w:lvl w:ilvl="7">
      <w:start w:val="1"/>
      <w:numFmt w:val="decimal"/>
      <w:lvlText w:val="%1.%2.%3.%4.%5.%6.%7.%8."/>
      <w:lvlJc w:val="left"/>
      <w:pPr>
        <w:tabs>
          <w:tab w:val="num" w:pos="5220"/>
        </w:tabs>
        <w:ind w:left="5220" w:hanging="1440"/>
      </w:pPr>
      <w:rPr>
        <w:rFonts w:cs="Times New Roman"/>
        <w:b w:val="0"/>
        <w:i w:val="0"/>
      </w:rPr>
    </w:lvl>
    <w:lvl w:ilvl="8">
      <w:start w:val="1"/>
      <w:numFmt w:val="decimal"/>
      <w:lvlText w:val="%1.%2.%3.%4.%5.%6.%7.%8.%9."/>
      <w:lvlJc w:val="left"/>
      <w:pPr>
        <w:tabs>
          <w:tab w:val="num" w:pos="6120"/>
        </w:tabs>
        <w:ind w:left="6120" w:hanging="1800"/>
      </w:pPr>
      <w:rPr>
        <w:rFonts w:cs="Times New Roman"/>
        <w:b w:val="0"/>
        <w:i w:val="0"/>
      </w:rPr>
    </w:lvl>
  </w:abstractNum>
  <w:abstractNum w:abstractNumId="1">
    <w:nsid w:val="00000018"/>
    <w:multiLevelType w:val="multilevel"/>
    <w:tmpl w:val="6ADE3340"/>
    <w:name w:val="WW8Num242"/>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Times New Roman"/>
        <w:i w:val="0"/>
        <w:sz w:val="28"/>
        <w:szCs w:val="28"/>
      </w:rPr>
    </w:lvl>
    <w:lvl w:ilvl="2">
      <w:start w:val="1"/>
      <w:numFmt w:val="decimal"/>
      <w:lvlText w:val="%1.%2.%3."/>
      <w:lvlJc w:val="left"/>
      <w:pPr>
        <w:tabs>
          <w:tab w:val="num" w:pos="1570"/>
        </w:tabs>
        <w:ind w:left="157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2">
    <w:nsid w:val="00000019"/>
    <w:multiLevelType w:val="multilevel"/>
    <w:tmpl w:val="BF887FB0"/>
    <w:name w:val="WW8Num25"/>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567"/>
        </w:tabs>
        <w:ind w:left="1567" w:hanging="432"/>
      </w:pPr>
      <w:rPr>
        <w:rFonts w:cs="Times New Roman"/>
        <w:i w:val="0"/>
      </w:rPr>
    </w:lvl>
    <w:lvl w:ilvl="2">
      <w:start w:val="1"/>
      <w:numFmt w:val="decimal"/>
      <w:lvlText w:val="%1.%2.%3."/>
      <w:lvlJc w:val="left"/>
      <w:pPr>
        <w:tabs>
          <w:tab w:val="num" w:pos="1224"/>
        </w:tabs>
        <w:ind w:left="1224" w:hanging="504"/>
      </w:pPr>
      <w:rPr>
        <w:rFonts w:cs="Times New Roman"/>
        <w:b w:val="0"/>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
    <w:nsid w:val="016076A3"/>
    <w:multiLevelType w:val="multilevel"/>
    <w:tmpl w:val="15AEF15A"/>
    <w:name w:val="WW8Num24222"/>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Times New Roman"/>
        <w:i w:val="0"/>
        <w:sz w:val="24"/>
        <w:szCs w:val="24"/>
      </w:rPr>
    </w:lvl>
    <w:lvl w:ilvl="2">
      <w:start w:val="1"/>
      <w:numFmt w:val="decimal"/>
      <w:lvlText w:val="%1.%2.%3."/>
      <w:lvlJc w:val="left"/>
      <w:pPr>
        <w:tabs>
          <w:tab w:val="num" w:pos="1570"/>
        </w:tabs>
        <w:ind w:left="157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4">
    <w:nsid w:val="1AD62EF2"/>
    <w:multiLevelType w:val="multilevel"/>
    <w:tmpl w:val="15AEF15A"/>
    <w:name w:val="WW8Num242222"/>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Times New Roman"/>
        <w:i w:val="0"/>
        <w:sz w:val="24"/>
        <w:szCs w:val="24"/>
      </w:rPr>
    </w:lvl>
    <w:lvl w:ilvl="2">
      <w:start w:val="1"/>
      <w:numFmt w:val="decimal"/>
      <w:lvlText w:val="%1.%2.%3."/>
      <w:lvlJc w:val="left"/>
      <w:pPr>
        <w:tabs>
          <w:tab w:val="num" w:pos="1570"/>
        </w:tabs>
        <w:ind w:left="157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5">
    <w:nsid w:val="1AE90C32"/>
    <w:multiLevelType w:val="hybridMultilevel"/>
    <w:tmpl w:val="FA960700"/>
    <w:lvl w:ilvl="0" w:tplc="0419000F">
      <w:start w:val="1"/>
      <w:numFmt w:val="decimal"/>
      <w:lvlText w:val="%1."/>
      <w:lvlJc w:val="left"/>
      <w:pPr>
        <w:ind w:left="1428" w:hanging="360"/>
      </w:pPr>
    </w:lvl>
    <w:lvl w:ilvl="1" w:tplc="04190019">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6">
    <w:nsid w:val="1BF13329"/>
    <w:multiLevelType w:val="hybridMultilevel"/>
    <w:tmpl w:val="F2924B68"/>
    <w:lvl w:ilvl="0" w:tplc="C56C3342">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2422771C"/>
    <w:multiLevelType w:val="multilevel"/>
    <w:tmpl w:val="6074A220"/>
    <w:lvl w:ilvl="0">
      <w:start w:val="1"/>
      <w:numFmt w:val="decimal"/>
      <w:lvlText w:val="%1."/>
      <w:lvlJc w:val="left"/>
      <w:pPr>
        <w:ind w:left="1069" w:hanging="360"/>
      </w:pPr>
      <w:rPr>
        <w:rFonts w:hint="default"/>
        <w:color w:val="auto"/>
      </w:rPr>
    </w:lvl>
    <w:lvl w:ilvl="1">
      <w:start w:val="116"/>
      <w:numFmt w:val="decimal"/>
      <w:isLgl/>
      <w:lvlText w:val="%1.%2."/>
      <w:lvlJc w:val="left"/>
      <w:pPr>
        <w:ind w:left="1459" w:hanging="750"/>
      </w:pPr>
      <w:rPr>
        <w:rFonts w:hint="default"/>
      </w:rPr>
    </w:lvl>
    <w:lvl w:ilvl="2">
      <w:start w:val="1"/>
      <w:numFmt w:val="decimal"/>
      <w:isLgl/>
      <w:lvlText w:val="%1.%2.%3."/>
      <w:lvlJc w:val="left"/>
      <w:pPr>
        <w:ind w:left="1459" w:hanging="75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8">
    <w:nsid w:val="2864311C"/>
    <w:multiLevelType w:val="hybridMultilevel"/>
    <w:tmpl w:val="CA2EFA0C"/>
    <w:lvl w:ilvl="0" w:tplc="0419000F">
      <w:start w:val="1"/>
      <w:numFmt w:val="decimal"/>
      <w:lvlText w:val="%1."/>
      <w:lvlJc w:val="left"/>
      <w:pPr>
        <w:ind w:left="92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nsid w:val="2E9F58C8"/>
    <w:multiLevelType w:val="hybridMultilevel"/>
    <w:tmpl w:val="FA960700"/>
    <w:lvl w:ilvl="0" w:tplc="0419000F">
      <w:start w:val="1"/>
      <w:numFmt w:val="decimal"/>
      <w:lvlText w:val="%1."/>
      <w:lvlJc w:val="left"/>
      <w:pPr>
        <w:ind w:left="1428" w:hanging="360"/>
      </w:pPr>
    </w:lvl>
    <w:lvl w:ilvl="1" w:tplc="04190019">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0">
    <w:nsid w:val="3CF83D1E"/>
    <w:multiLevelType w:val="multilevel"/>
    <w:tmpl w:val="15AEF15A"/>
    <w:name w:val="WW8Num2422222"/>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Times New Roman"/>
        <w:i w:val="0"/>
        <w:sz w:val="24"/>
        <w:szCs w:val="24"/>
      </w:rPr>
    </w:lvl>
    <w:lvl w:ilvl="2">
      <w:start w:val="1"/>
      <w:numFmt w:val="decimal"/>
      <w:lvlText w:val="%1.%2.%3."/>
      <w:lvlJc w:val="left"/>
      <w:pPr>
        <w:tabs>
          <w:tab w:val="num" w:pos="1570"/>
        </w:tabs>
        <w:ind w:left="157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11">
    <w:nsid w:val="46126C2D"/>
    <w:multiLevelType w:val="hybridMultilevel"/>
    <w:tmpl w:val="505C5CB4"/>
    <w:lvl w:ilvl="0" w:tplc="3F808088">
      <w:start w:val="1"/>
      <w:numFmt w:val="decimal"/>
      <w:lvlText w:val="%1."/>
      <w:lvlJc w:val="left"/>
      <w:pPr>
        <w:ind w:left="1939" w:hanging="12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9BD2940"/>
    <w:multiLevelType w:val="hybridMultilevel"/>
    <w:tmpl w:val="D62AB692"/>
    <w:lvl w:ilvl="0" w:tplc="0419000F">
      <w:start w:val="1"/>
      <w:numFmt w:val="decimal"/>
      <w:lvlText w:val="%1."/>
      <w:lvlJc w:val="left"/>
      <w:pPr>
        <w:ind w:left="92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nsid w:val="49ED5814"/>
    <w:multiLevelType w:val="hybridMultilevel"/>
    <w:tmpl w:val="701C45FC"/>
    <w:name w:val="WW8Num242"/>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59777772"/>
    <w:multiLevelType w:val="hybridMultilevel"/>
    <w:tmpl w:val="31E6B474"/>
    <w:lvl w:ilvl="0" w:tplc="0419000F">
      <w:start w:val="1"/>
      <w:numFmt w:val="decimal"/>
      <w:lvlText w:val="%1."/>
      <w:lvlJc w:val="left"/>
      <w:pPr>
        <w:ind w:left="92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nsid w:val="60933E6B"/>
    <w:multiLevelType w:val="hybridMultilevel"/>
    <w:tmpl w:val="1610B61C"/>
    <w:lvl w:ilvl="0" w:tplc="0419000F">
      <w:start w:val="1"/>
      <w:numFmt w:val="decimal"/>
      <w:lvlText w:val="%1."/>
      <w:lvlJc w:val="left"/>
      <w:pPr>
        <w:ind w:left="502"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nsid w:val="6AC26392"/>
    <w:multiLevelType w:val="multilevel"/>
    <w:tmpl w:val="15AEF15A"/>
    <w:name w:val="WW8Num24222222"/>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Times New Roman"/>
        <w:i w:val="0"/>
        <w:sz w:val="24"/>
        <w:szCs w:val="24"/>
      </w:rPr>
    </w:lvl>
    <w:lvl w:ilvl="2">
      <w:start w:val="1"/>
      <w:numFmt w:val="decimal"/>
      <w:lvlText w:val="%1.%2.%3."/>
      <w:lvlJc w:val="left"/>
      <w:pPr>
        <w:tabs>
          <w:tab w:val="num" w:pos="1570"/>
        </w:tabs>
        <w:ind w:left="157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17">
    <w:nsid w:val="78C27F61"/>
    <w:multiLevelType w:val="multilevel"/>
    <w:tmpl w:val="15AEF15A"/>
    <w:name w:val="WW8Num2422"/>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Times New Roman"/>
        <w:i w:val="0"/>
        <w:sz w:val="24"/>
        <w:szCs w:val="24"/>
      </w:rPr>
    </w:lvl>
    <w:lvl w:ilvl="2">
      <w:start w:val="1"/>
      <w:numFmt w:val="decimal"/>
      <w:lvlText w:val="%1.%2.%3."/>
      <w:lvlJc w:val="left"/>
      <w:pPr>
        <w:tabs>
          <w:tab w:val="num" w:pos="1570"/>
        </w:tabs>
        <w:ind w:left="157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18">
    <w:nsid w:val="7DAB4B54"/>
    <w:multiLevelType w:val="multilevel"/>
    <w:tmpl w:val="1714A100"/>
    <w:name w:val="WW8Num2522"/>
    <w:lvl w:ilvl="0">
      <w:start w:val="1"/>
      <w:numFmt w:val="none"/>
      <w:lvlText w:val="5."/>
      <w:lvlJc w:val="left"/>
      <w:pPr>
        <w:tabs>
          <w:tab w:val="num" w:pos="360"/>
        </w:tabs>
        <w:ind w:left="360" w:hanging="360"/>
      </w:pPr>
      <w:rPr>
        <w:rFonts w:cs="Times New Roman" w:hint="default"/>
      </w:rPr>
    </w:lvl>
    <w:lvl w:ilvl="1">
      <w:start w:val="1"/>
      <w:numFmt w:val="decimal"/>
      <w:lvlText w:val="4.%2."/>
      <w:lvlJc w:val="left"/>
      <w:pPr>
        <w:tabs>
          <w:tab w:val="num" w:pos="360"/>
        </w:tabs>
        <w:ind w:left="360" w:hanging="360"/>
      </w:pPr>
      <w:rPr>
        <w:rFonts w:cs="Times New Roman" w:hint="default"/>
        <w:i w:val="0"/>
      </w:rPr>
    </w:lvl>
    <w:lvl w:ilvl="2">
      <w:start w:val="1"/>
      <w:numFmt w:val="decimal"/>
      <w:lvlText w:val="4.%2.%3."/>
      <w:lvlJc w:val="left"/>
      <w:pPr>
        <w:tabs>
          <w:tab w:val="num" w:pos="720"/>
        </w:tabs>
        <w:ind w:left="720" w:hanging="720"/>
      </w:pPr>
      <w:rPr>
        <w:rFonts w:cs="Times New Roman" w:hint="default"/>
        <w:b w:val="0"/>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num w:numId="1">
    <w:abstractNumId w:val="7"/>
  </w:num>
  <w:num w:numId="2">
    <w:abstractNumId w:val="5"/>
  </w:num>
  <w:num w:numId="3">
    <w:abstractNumId w:val="14"/>
  </w:num>
  <w:num w:numId="4">
    <w:abstractNumId w:val="9"/>
  </w:num>
  <w:num w:numId="5">
    <w:abstractNumId w:val="6"/>
  </w:num>
  <w:num w:numId="6">
    <w:abstractNumId w:val="11"/>
  </w:num>
  <w:num w:numId="7">
    <w:abstractNumId w:val="12"/>
  </w:num>
  <w:num w:numId="8">
    <w:abstractNumId w:val="15"/>
  </w:num>
  <w:num w:numId="9">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5479"/>
    <w:rsid w:val="000001A9"/>
    <w:rsid w:val="00001C18"/>
    <w:rsid w:val="00002515"/>
    <w:rsid w:val="00002F25"/>
    <w:rsid w:val="00003C7C"/>
    <w:rsid w:val="00003F9C"/>
    <w:rsid w:val="0000450E"/>
    <w:rsid w:val="00004924"/>
    <w:rsid w:val="00004B42"/>
    <w:rsid w:val="00005188"/>
    <w:rsid w:val="000052CB"/>
    <w:rsid w:val="0001058B"/>
    <w:rsid w:val="000106F7"/>
    <w:rsid w:val="00010981"/>
    <w:rsid w:val="00011631"/>
    <w:rsid w:val="00011F12"/>
    <w:rsid w:val="00012564"/>
    <w:rsid w:val="000129A8"/>
    <w:rsid w:val="00013C94"/>
    <w:rsid w:val="00014945"/>
    <w:rsid w:val="00015904"/>
    <w:rsid w:val="00016311"/>
    <w:rsid w:val="000164C2"/>
    <w:rsid w:val="00016C37"/>
    <w:rsid w:val="00017CA7"/>
    <w:rsid w:val="00021027"/>
    <w:rsid w:val="000236F8"/>
    <w:rsid w:val="000238ED"/>
    <w:rsid w:val="00025F1A"/>
    <w:rsid w:val="0002744A"/>
    <w:rsid w:val="0003222A"/>
    <w:rsid w:val="00032E60"/>
    <w:rsid w:val="000335C8"/>
    <w:rsid w:val="00034A26"/>
    <w:rsid w:val="000376AF"/>
    <w:rsid w:val="0003799C"/>
    <w:rsid w:val="00037E1C"/>
    <w:rsid w:val="00040100"/>
    <w:rsid w:val="00040A3F"/>
    <w:rsid w:val="000452A0"/>
    <w:rsid w:val="00047983"/>
    <w:rsid w:val="00047DB4"/>
    <w:rsid w:val="00052811"/>
    <w:rsid w:val="000558FC"/>
    <w:rsid w:val="00056388"/>
    <w:rsid w:val="00056DA5"/>
    <w:rsid w:val="00060904"/>
    <w:rsid w:val="000612D2"/>
    <w:rsid w:val="000617AC"/>
    <w:rsid w:val="000633A0"/>
    <w:rsid w:val="00063740"/>
    <w:rsid w:val="0006566A"/>
    <w:rsid w:val="00067236"/>
    <w:rsid w:val="000675FA"/>
    <w:rsid w:val="00071761"/>
    <w:rsid w:val="00071821"/>
    <w:rsid w:val="00071F94"/>
    <w:rsid w:val="00072875"/>
    <w:rsid w:val="000736D4"/>
    <w:rsid w:val="00073798"/>
    <w:rsid w:val="00074220"/>
    <w:rsid w:val="000745B4"/>
    <w:rsid w:val="00074C62"/>
    <w:rsid w:val="0008206F"/>
    <w:rsid w:val="00083B5D"/>
    <w:rsid w:val="000844B3"/>
    <w:rsid w:val="00084C43"/>
    <w:rsid w:val="00085FAB"/>
    <w:rsid w:val="00086E11"/>
    <w:rsid w:val="00094BF7"/>
    <w:rsid w:val="00094ED9"/>
    <w:rsid w:val="00097696"/>
    <w:rsid w:val="00097D66"/>
    <w:rsid w:val="000A0910"/>
    <w:rsid w:val="000A2763"/>
    <w:rsid w:val="000A2CD6"/>
    <w:rsid w:val="000A3553"/>
    <w:rsid w:val="000A4059"/>
    <w:rsid w:val="000A48B4"/>
    <w:rsid w:val="000A50E9"/>
    <w:rsid w:val="000A7779"/>
    <w:rsid w:val="000B046D"/>
    <w:rsid w:val="000B069C"/>
    <w:rsid w:val="000B1B0A"/>
    <w:rsid w:val="000B3D3E"/>
    <w:rsid w:val="000B43E6"/>
    <w:rsid w:val="000B48FC"/>
    <w:rsid w:val="000C053E"/>
    <w:rsid w:val="000C1CB3"/>
    <w:rsid w:val="000C3352"/>
    <w:rsid w:val="000C58BA"/>
    <w:rsid w:val="000C5B79"/>
    <w:rsid w:val="000C6201"/>
    <w:rsid w:val="000C74CF"/>
    <w:rsid w:val="000C7A19"/>
    <w:rsid w:val="000D09D8"/>
    <w:rsid w:val="000D1ED1"/>
    <w:rsid w:val="000D2609"/>
    <w:rsid w:val="000D41FC"/>
    <w:rsid w:val="000D4D2B"/>
    <w:rsid w:val="000D5ED0"/>
    <w:rsid w:val="000E2B67"/>
    <w:rsid w:val="000E3632"/>
    <w:rsid w:val="000E39C8"/>
    <w:rsid w:val="000E4409"/>
    <w:rsid w:val="000E5A15"/>
    <w:rsid w:val="000E6335"/>
    <w:rsid w:val="000E79EB"/>
    <w:rsid w:val="000F232B"/>
    <w:rsid w:val="000F24FB"/>
    <w:rsid w:val="000F2EE2"/>
    <w:rsid w:val="000F3EED"/>
    <w:rsid w:val="000F472E"/>
    <w:rsid w:val="000F6B31"/>
    <w:rsid w:val="000F7195"/>
    <w:rsid w:val="000F75F6"/>
    <w:rsid w:val="000F7DCD"/>
    <w:rsid w:val="00100380"/>
    <w:rsid w:val="00100C24"/>
    <w:rsid w:val="00102470"/>
    <w:rsid w:val="00103591"/>
    <w:rsid w:val="00103F9A"/>
    <w:rsid w:val="00106733"/>
    <w:rsid w:val="00111BBC"/>
    <w:rsid w:val="00113073"/>
    <w:rsid w:val="00113661"/>
    <w:rsid w:val="00113C7D"/>
    <w:rsid w:val="00120322"/>
    <w:rsid w:val="00121409"/>
    <w:rsid w:val="00121FC8"/>
    <w:rsid w:val="00122456"/>
    <w:rsid w:val="001254A6"/>
    <w:rsid w:val="00126304"/>
    <w:rsid w:val="0013038E"/>
    <w:rsid w:val="00130480"/>
    <w:rsid w:val="00131C59"/>
    <w:rsid w:val="00132914"/>
    <w:rsid w:val="00132AFA"/>
    <w:rsid w:val="00136067"/>
    <w:rsid w:val="0013635F"/>
    <w:rsid w:val="001364FA"/>
    <w:rsid w:val="00136D5F"/>
    <w:rsid w:val="001372E0"/>
    <w:rsid w:val="0013791F"/>
    <w:rsid w:val="00140110"/>
    <w:rsid w:val="0014018C"/>
    <w:rsid w:val="0014065C"/>
    <w:rsid w:val="00140AE0"/>
    <w:rsid w:val="00140B07"/>
    <w:rsid w:val="00141D07"/>
    <w:rsid w:val="001428D6"/>
    <w:rsid w:val="00144021"/>
    <w:rsid w:val="00144064"/>
    <w:rsid w:val="001442B6"/>
    <w:rsid w:val="00147985"/>
    <w:rsid w:val="001518C1"/>
    <w:rsid w:val="0015301F"/>
    <w:rsid w:val="001566B1"/>
    <w:rsid w:val="00156CD9"/>
    <w:rsid w:val="00156FAF"/>
    <w:rsid w:val="00157CD1"/>
    <w:rsid w:val="001606F8"/>
    <w:rsid w:val="001613C9"/>
    <w:rsid w:val="00161910"/>
    <w:rsid w:val="00162812"/>
    <w:rsid w:val="001656B3"/>
    <w:rsid w:val="0017043A"/>
    <w:rsid w:val="00171444"/>
    <w:rsid w:val="00171454"/>
    <w:rsid w:val="00172E08"/>
    <w:rsid w:val="0017325C"/>
    <w:rsid w:val="0017392B"/>
    <w:rsid w:val="00174396"/>
    <w:rsid w:val="001743D0"/>
    <w:rsid w:val="00174573"/>
    <w:rsid w:val="00175089"/>
    <w:rsid w:val="00175FDD"/>
    <w:rsid w:val="00176D03"/>
    <w:rsid w:val="00177359"/>
    <w:rsid w:val="00177ACE"/>
    <w:rsid w:val="00180733"/>
    <w:rsid w:val="00181296"/>
    <w:rsid w:val="0018135B"/>
    <w:rsid w:val="00184848"/>
    <w:rsid w:val="001854BE"/>
    <w:rsid w:val="0018606D"/>
    <w:rsid w:val="0018749D"/>
    <w:rsid w:val="00187632"/>
    <w:rsid w:val="00190D80"/>
    <w:rsid w:val="00190F13"/>
    <w:rsid w:val="00191E9A"/>
    <w:rsid w:val="0019218C"/>
    <w:rsid w:val="001942A5"/>
    <w:rsid w:val="00197D37"/>
    <w:rsid w:val="001A4A04"/>
    <w:rsid w:val="001A5655"/>
    <w:rsid w:val="001A5AF5"/>
    <w:rsid w:val="001A7547"/>
    <w:rsid w:val="001B0037"/>
    <w:rsid w:val="001B1EEE"/>
    <w:rsid w:val="001B3D87"/>
    <w:rsid w:val="001B704D"/>
    <w:rsid w:val="001B786F"/>
    <w:rsid w:val="001C333D"/>
    <w:rsid w:val="001C38E2"/>
    <w:rsid w:val="001C4516"/>
    <w:rsid w:val="001C514B"/>
    <w:rsid w:val="001C5C2A"/>
    <w:rsid w:val="001C73B4"/>
    <w:rsid w:val="001D02D3"/>
    <w:rsid w:val="001D0F68"/>
    <w:rsid w:val="001D1EBD"/>
    <w:rsid w:val="001D2765"/>
    <w:rsid w:val="001D3561"/>
    <w:rsid w:val="001D63C0"/>
    <w:rsid w:val="001D7112"/>
    <w:rsid w:val="001D74E3"/>
    <w:rsid w:val="001D7EE4"/>
    <w:rsid w:val="001E0083"/>
    <w:rsid w:val="001E0FC7"/>
    <w:rsid w:val="001E20E5"/>
    <w:rsid w:val="001E252D"/>
    <w:rsid w:val="001E2B8C"/>
    <w:rsid w:val="001E354B"/>
    <w:rsid w:val="001E3FF0"/>
    <w:rsid w:val="001F085E"/>
    <w:rsid w:val="001F0DA8"/>
    <w:rsid w:val="001F15D0"/>
    <w:rsid w:val="001F42DC"/>
    <w:rsid w:val="001F4992"/>
    <w:rsid w:val="001F52F6"/>
    <w:rsid w:val="001F5374"/>
    <w:rsid w:val="001F63A1"/>
    <w:rsid w:val="001F7DA6"/>
    <w:rsid w:val="002019EE"/>
    <w:rsid w:val="0020497A"/>
    <w:rsid w:val="00205BA3"/>
    <w:rsid w:val="00206EF2"/>
    <w:rsid w:val="00207379"/>
    <w:rsid w:val="00207DB1"/>
    <w:rsid w:val="002110B0"/>
    <w:rsid w:val="00212680"/>
    <w:rsid w:val="00212AC3"/>
    <w:rsid w:val="00214A22"/>
    <w:rsid w:val="0021630A"/>
    <w:rsid w:val="0022064B"/>
    <w:rsid w:val="00220B8A"/>
    <w:rsid w:val="00222316"/>
    <w:rsid w:val="0022377C"/>
    <w:rsid w:val="00223DCA"/>
    <w:rsid w:val="00224903"/>
    <w:rsid w:val="00224FBD"/>
    <w:rsid w:val="00225C0E"/>
    <w:rsid w:val="00225F67"/>
    <w:rsid w:val="00230E90"/>
    <w:rsid w:val="00231044"/>
    <w:rsid w:val="002318ED"/>
    <w:rsid w:val="00233587"/>
    <w:rsid w:val="00233D89"/>
    <w:rsid w:val="00233EA2"/>
    <w:rsid w:val="00234420"/>
    <w:rsid w:val="0024124B"/>
    <w:rsid w:val="002419C3"/>
    <w:rsid w:val="002443D7"/>
    <w:rsid w:val="00244BE0"/>
    <w:rsid w:val="00245188"/>
    <w:rsid w:val="002466DE"/>
    <w:rsid w:val="00247127"/>
    <w:rsid w:val="00250097"/>
    <w:rsid w:val="00250D3C"/>
    <w:rsid w:val="00251054"/>
    <w:rsid w:val="00251508"/>
    <w:rsid w:val="00253E86"/>
    <w:rsid w:val="00253FD9"/>
    <w:rsid w:val="002540BD"/>
    <w:rsid w:val="002546F1"/>
    <w:rsid w:val="0025570F"/>
    <w:rsid w:val="00256B34"/>
    <w:rsid w:val="00260919"/>
    <w:rsid w:val="002617A7"/>
    <w:rsid w:val="00261B66"/>
    <w:rsid w:val="00261C42"/>
    <w:rsid w:val="00261D17"/>
    <w:rsid w:val="002625D8"/>
    <w:rsid w:val="002626F3"/>
    <w:rsid w:val="00262BDE"/>
    <w:rsid w:val="00264C87"/>
    <w:rsid w:val="002709F3"/>
    <w:rsid w:val="00271941"/>
    <w:rsid w:val="00271CC6"/>
    <w:rsid w:val="002720AF"/>
    <w:rsid w:val="00273E91"/>
    <w:rsid w:val="0027656D"/>
    <w:rsid w:val="00277968"/>
    <w:rsid w:val="00281CE1"/>
    <w:rsid w:val="002821D5"/>
    <w:rsid w:val="0028525D"/>
    <w:rsid w:val="0028605B"/>
    <w:rsid w:val="00286D8E"/>
    <w:rsid w:val="00286E97"/>
    <w:rsid w:val="00292D78"/>
    <w:rsid w:val="002937E5"/>
    <w:rsid w:val="002938ED"/>
    <w:rsid w:val="00293A92"/>
    <w:rsid w:val="0029641D"/>
    <w:rsid w:val="00296A53"/>
    <w:rsid w:val="002A00FB"/>
    <w:rsid w:val="002A08AD"/>
    <w:rsid w:val="002A2910"/>
    <w:rsid w:val="002A2B85"/>
    <w:rsid w:val="002A5E91"/>
    <w:rsid w:val="002A6037"/>
    <w:rsid w:val="002A62A6"/>
    <w:rsid w:val="002B0C7D"/>
    <w:rsid w:val="002B14BD"/>
    <w:rsid w:val="002B1C87"/>
    <w:rsid w:val="002B1ED7"/>
    <w:rsid w:val="002B273F"/>
    <w:rsid w:val="002B2A1C"/>
    <w:rsid w:val="002B6415"/>
    <w:rsid w:val="002B6B53"/>
    <w:rsid w:val="002C109E"/>
    <w:rsid w:val="002C1A57"/>
    <w:rsid w:val="002C32CD"/>
    <w:rsid w:val="002C348B"/>
    <w:rsid w:val="002C4E69"/>
    <w:rsid w:val="002C54D8"/>
    <w:rsid w:val="002C6263"/>
    <w:rsid w:val="002C7605"/>
    <w:rsid w:val="002D117D"/>
    <w:rsid w:val="002D16C1"/>
    <w:rsid w:val="002D27DD"/>
    <w:rsid w:val="002D2EEE"/>
    <w:rsid w:val="002D37A0"/>
    <w:rsid w:val="002D4F71"/>
    <w:rsid w:val="002D60C9"/>
    <w:rsid w:val="002D73E3"/>
    <w:rsid w:val="002D768E"/>
    <w:rsid w:val="002D76CD"/>
    <w:rsid w:val="002E03AB"/>
    <w:rsid w:val="002E0F53"/>
    <w:rsid w:val="002E20FD"/>
    <w:rsid w:val="002E2796"/>
    <w:rsid w:val="002E3AA4"/>
    <w:rsid w:val="002E537F"/>
    <w:rsid w:val="002E59FB"/>
    <w:rsid w:val="002E5B2C"/>
    <w:rsid w:val="002E664F"/>
    <w:rsid w:val="002E7B53"/>
    <w:rsid w:val="002E7C17"/>
    <w:rsid w:val="002E7DB4"/>
    <w:rsid w:val="002F08D3"/>
    <w:rsid w:val="002F1DAC"/>
    <w:rsid w:val="002F5C96"/>
    <w:rsid w:val="002F6BF8"/>
    <w:rsid w:val="0030123E"/>
    <w:rsid w:val="003013BF"/>
    <w:rsid w:val="0030329C"/>
    <w:rsid w:val="00303768"/>
    <w:rsid w:val="003039F9"/>
    <w:rsid w:val="00303ECF"/>
    <w:rsid w:val="003043FA"/>
    <w:rsid w:val="00321252"/>
    <w:rsid w:val="00324468"/>
    <w:rsid w:val="0032594B"/>
    <w:rsid w:val="003267B1"/>
    <w:rsid w:val="003314E3"/>
    <w:rsid w:val="00332824"/>
    <w:rsid w:val="00335331"/>
    <w:rsid w:val="00335DA1"/>
    <w:rsid w:val="0033682F"/>
    <w:rsid w:val="00336EB9"/>
    <w:rsid w:val="00342244"/>
    <w:rsid w:val="0034232E"/>
    <w:rsid w:val="00342640"/>
    <w:rsid w:val="00343A66"/>
    <w:rsid w:val="00343B9D"/>
    <w:rsid w:val="00344DD9"/>
    <w:rsid w:val="003455C4"/>
    <w:rsid w:val="00346398"/>
    <w:rsid w:val="003518E5"/>
    <w:rsid w:val="0035306E"/>
    <w:rsid w:val="00353E18"/>
    <w:rsid w:val="00354882"/>
    <w:rsid w:val="00354F32"/>
    <w:rsid w:val="0035611F"/>
    <w:rsid w:val="003563AF"/>
    <w:rsid w:val="0035749B"/>
    <w:rsid w:val="00361292"/>
    <w:rsid w:val="00363250"/>
    <w:rsid w:val="003632E6"/>
    <w:rsid w:val="003633B0"/>
    <w:rsid w:val="003649D2"/>
    <w:rsid w:val="00365770"/>
    <w:rsid w:val="00366613"/>
    <w:rsid w:val="00370F9B"/>
    <w:rsid w:val="003727BB"/>
    <w:rsid w:val="00374048"/>
    <w:rsid w:val="00374B09"/>
    <w:rsid w:val="00374C85"/>
    <w:rsid w:val="00376108"/>
    <w:rsid w:val="003768DE"/>
    <w:rsid w:val="00377D4E"/>
    <w:rsid w:val="0038092C"/>
    <w:rsid w:val="0038276E"/>
    <w:rsid w:val="00382B0D"/>
    <w:rsid w:val="0038463F"/>
    <w:rsid w:val="003856FD"/>
    <w:rsid w:val="00385EC6"/>
    <w:rsid w:val="003902C8"/>
    <w:rsid w:val="0039041F"/>
    <w:rsid w:val="003904BA"/>
    <w:rsid w:val="003917D3"/>
    <w:rsid w:val="0039207F"/>
    <w:rsid w:val="00392682"/>
    <w:rsid w:val="0039444C"/>
    <w:rsid w:val="00394EAA"/>
    <w:rsid w:val="00395AB7"/>
    <w:rsid w:val="00395F21"/>
    <w:rsid w:val="0039607C"/>
    <w:rsid w:val="00396F76"/>
    <w:rsid w:val="00397159"/>
    <w:rsid w:val="00397552"/>
    <w:rsid w:val="0039780B"/>
    <w:rsid w:val="003A2EB4"/>
    <w:rsid w:val="003A46F4"/>
    <w:rsid w:val="003A4B42"/>
    <w:rsid w:val="003A5907"/>
    <w:rsid w:val="003A6776"/>
    <w:rsid w:val="003B0DD8"/>
    <w:rsid w:val="003B13A4"/>
    <w:rsid w:val="003B3A11"/>
    <w:rsid w:val="003B56A6"/>
    <w:rsid w:val="003B6A64"/>
    <w:rsid w:val="003B74E1"/>
    <w:rsid w:val="003B7EBB"/>
    <w:rsid w:val="003C1397"/>
    <w:rsid w:val="003C4559"/>
    <w:rsid w:val="003D03FF"/>
    <w:rsid w:val="003D0CE0"/>
    <w:rsid w:val="003D2D76"/>
    <w:rsid w:val="003D2EA0"/>
    <w:rsid w:val="003D5E41"/>
    <w:rsid w:val="003D64D6"/>
    <w:rsid w:val="003E4F1C"/>
    <w:rsid w:val="003F2633"/>
    <w:rsid w:val="003F5F0E"/>
    <w:rsid w:val="003F6C71"/>
    <w:rsid w:val="003F7690"/>
    <w:rsid w:val="003F77C4"/>
    <w:rsid w:val="004005F1"/>
    <w:rsid w:val="00401A86"/>
    <w:rsid w:val="00404EE6"/>
    <w:rsid w:val="00404F92"/>
    <w:rsid w:val="00405272"/>
    <w:rsid w:val="00405D8A"/>
    <w:rsid w:val="00407FC2"/>
    <w:rsid w:val="0041004D"/>
    <w:rsid w:val="00411057"/>
    <w:rsid w:val="00411CBB"/>
    <w:rsid w:val="004137B5"/>
    <w:rsid w:val="004140B3"/>
    <w:rsid w:val="00415125"/>
    <w:rsid w:val="00416CBF"/>
    <w:rsid w:val="00417DB3"/>
    <w:rsid w:val="00421A42"/>
    <w:rsid w:val="00421D32"/>
    <w:rsid w:val="00423A25"/>
    <w:rsid w:val="0042458D"/>
    <w:rsid w:val="0042783C"/>
    <w:rsid w:val="00427F67"/>
    <w:rsid w:val="00430571"/>
    <w:rsid w:val="00430602"/>
    <w:rsid w:val="00430792"/>
    <w:rsid w:val="00430B04"/>
    <w:rsid w:val="004310F0"/>
    <w:rsid w:val="004313D6"/>
    <w:rsid w:val="0043370E"/>
    <w:rsid w:val="00435DDA"/>
    <w:rsid w:val="004370F8"/>
    <w:rsid w:val="00437263"/>
    <w:rsid w:val="00437C10"/>
    <w:rsid w:val="0044260C"/>
    <w:rsid w:val="004444D9"/>
    <w:rsid w:val="004506F1"/>
    <w:rsid w:val="004535F5"/>
    <w:rsid w:val="00453792"/>
    <w:rsid w:val="00455620"/>
    <w:rsid w:val="004577ED"/>
    <w:rsid w:val="00460108"/>
    <w:rsid w:val="0046015E"/>
    <w:rsid w:val="004609D0"/>
    <w:rsid w:val="004622D5"/>
    <w:rsid w:val="00462801"/>
    <w:rsid w:val="00462F4C"/>
    <w:rsid w:val="00463148"/>
    <w:rsid w:val="004646E3"/>
    <w:rsid w:val="00466170"/>
    <w:rsid w:val="00467921"/>
    <w:rsid w:val="00467F81"/>
    <w:rsid w:val="00471FD2"/>
    <w:rsid w:val="00472E5F"/>
    <w:rsid w:val="00474BD6"/>
    <w:rsid w:val="004764A5"/>
    <w:rsid w:val="00481211"/>
    <w:rsid w:val="00481B0C"/>
    <w:rsid w:val="00484D7F"/>
    <w:rsid w:val="00485185"/>
    <w:rsid w:val="00485936"/>
    <w:rsid w:val="00485DB0"/>
    <w:rsid w:val="004872AB"/>
    <w:rsid w:val="004904F2"/>
    <w:rsid w:val="00490E43"/>
    <w:rsid w:val="004910A5"/>
    <w:rsid w:val="00491671"/>
    <w:rsid w:val="0049217B"/>
    <w:rsid w:val="00492713"/>
    <w:rsid w:val="00492A66"/>
    <w:rsid w:val="00494553"/>
    <w:rsid w:val="00496F3E"/>
    <w:rsid w:val="004A04BC"/>
    <w:rsid w:val="004A0DFB"/>
    <w:rsid w:val="004A29D4"/>
    <w:rsid w:val="004A4934"/>
    <w:rsid w:val="004A4FF0"/>
    <w:rsid w:val="004A5BF8"/>
    <w:rsid w:val="004A6639"/>
    <w:rsid w:val="004A7D49"/>
    <w:rsid w:val="004A7F3A"/>
    <w:rsid w:val="004B0B64"/>
    <w:rsid w:val="004B1C08"/>
    <w:rsid w:val="004B481B"/>
    <w:rsid w:val="004C1D45"/>
    <w:rsid w:val="004C1FF1"/>
    <w:rsid w:val="004C2733"/>
    <w:rsid w:val="004C2827"/>
    <w:rsid w:val="004C3CC8"/>
    <w:rsid w:val="004C4398"/>
    <w:rsid w:val="004C4EC5"/>
    <w:rsid w:val="004C57FE"/>
    <w:rsid w:val="004C5B65"/>
    <w:rsid w:val="004C739D"/>
    <w:rsid w:val="004D2578"/>
    <w:rsid w:val="004D2ABB"/>
    <w:rsid w:val="004D6384"/>
    <w:rsid w:val="004D6CEC"/>
    <w:rsid w:val="004D78C3"/>
    <w:rsid w:val="004E0290"/>
    <w:rsid w:val="004E0AAC"/>
    <w:rsid w:val="004E2416"/>
    <w:rsid w:val="004E2D74"/>
    <w:rsid w:val="004E3BC7"/>
    <w:rsid w:val="004E6218"/>
    <w:rsid w:val="004E6E86"/>
    <w:rsid w:val="004E7ACF"/>
    <w:rsid w:val="004F099B"/>
    <w:rsid w:val="004F0FFD"/>
    <w:rsid w:val="004F4F56"/>
    <w:rsid w:val="004F5BD5"/>
    <w:rsid w:val="004F650A"/>
    <w:rsid w:val="004F66A0"/>
    <w:rsid w:val="004F66D6"/>
    <w:rsid w:val="004F7F44"/>
    <w:rsid w:val="005029B6"/>
    <w:rsid w:val="00503068"/>
    <w:rsid w:val="00504160"/>
    <w:rsid w:val="0050487E"/>
    <w:rsid w:val="005061C4"/>
    <w:rsid w:val="005068FF"/>
    <w:rsid w:val="00511247"/>
    <w:rsid w:val="00512193"/>
    <w:rsid w:val="005126E0"/>
    <w:rsid w:val="00513D12"/>
    <w:rsid w:val="00515143"/>
    <w:rsid w:val="00515614"/>
    <w:rsid w:val="00515709"/>
    <w:rsid w:val="00516466"/>
    <w:rsid w:val="005175A0"/>
    <w:rsid w:val="00517BCE"/>
    <w:rsid w:val="00517C88"/>
    <w:rsid w:val="005219A1"/>
    <w:rsid w:val="005219B7"/>
    <w:rsid w:val="00524D79"/>
    <w:rsid w:val="00525592"/>
    <w:rsid w:val="00525A29"/>
    <w:rsid w:val="00526E47"/>
    <w:rsid w:val="005275F4"/>
    <w:rsid w:val="0052768B"/>
    <w:rsid w:val="00527C97"/>
    <w:rsid w:val="00530F05"/>
    <w:rsid w:val="00531265"/>
    <w:rsid w:val="005317C1"/>
    <w:rsid w:val="00532948"/>
    <w:rsid w:val="00532D0A"/>
    <w:rsid w:val="0053366D"/>
    <w:rsid w:val="00534FB2"/>
    <w:rsid w:val="00536581"/>
    <w:rsid w:val="00536BB3"/>
    <w:rsid w:val="00536D3A"/>
    <w:rsid w:val="00537B07"/>
    <w:rsid w:val="005405B9"/>
    <w:rsid w:val="00543E0B"/>
    <w:rsid w:val="00545D0B"/>
    <w:rsid w:val="0054680F"/>
    <w:rsid w:val="00546C08"/>
    <w:rsid w:val="005518A0"/>
    <w:rsid w:val="00552DDE"/>
    <w:rsid w:val="005545F0"/>
    <w:rsid w:val="00557BAC"/>
    <w:rsid w:val="0056130E"/>
    <w:rsid w:val="00561E5E"/>
    <w:rsid w:val="00563E15"/>
    <w:rsid w:val="00563E3B"/>
    <w:rsid w:val="00565126"/>
    <w:rsid w:val="0057060D"/>
    <w:rsid w:val="00573718"/>
    <w:rsid w:val="00573D59"/>
    <w:rsid w:val="005747EF"/>
    <w:rsid w:val="00574AA9"/>
    <w:rsid w:val="00575565"/>
    <w:rsid w:val="00575A3E"/>
    <w:rsid w:val="005766A0"/>
    <w:rsid w:val="0058237C"/>
    <w:rsid w:val="00583C36"/>
    <w:rsid w:val="00585A8E"/>
    <w:rsid w:val="00585B54"/>
    <w:rsid w:val="00586374"/>
    <w:rsid w:val="00590297"/>
    <w:rsid w:val="005904CB"/>
    <w:rsid w:val="00590D94"/>
    <w:rsid w:val="005916E0"/>
    <w:rsid w:val="00592E66"/>
    <w:rsid w:val="005937A4"/>
    <w:rsid w:val="00593E96"/>
    <w:rsid w:val="00594D89"/>
    <w:rsid w:val="00595613"/>
    <w:rsid w:val="00597404"/>
    <w:rsid w:val="00597ACE"/>
    <w:rsid w:val="005A2545"/>
    <w:rsid w:val="005A2B23"/>
    <w:rsid w:val="005A37F4"/>
    <w:rsid w:val="005A3E5F"/>
    <w:rsid w:val="005A47B7"/>
    <w:rsid w:val="005A510F"/>
    <w:rsid w:val="005A646C"/>
    <w:rsid w:val="005A7836"/>
    <w:rsid w:val="005A7D93"/>
    <w:rsid w:val="005A7EA6"/>
    <w:rsid w:val="005B00E0"/>
    <w:rsid w:val="005B091F"/>
    <w:rsid w:val="005B09BD"/>
    <w:rsid w:val="005B2CBD"/>
    <w:rsid w:val="005B7661"/>
    <w:rsid w:val="005C221F"/>
    <w:rsid w:val="005C233D"/>
    <w:rsid w:val="005C37BE"/>
    <w:rsid w:val="005C6B32"/>
    <w:rsid w:val="005C6CA3"/>
    <w:rsid w:val="005C7241"/>
    <w:rsid w:val="005C7EA8"/>
    <w:rsid w:val="005D1685"/>
    <w:rsid w:val="005D19A1"/>
    <w:rsid w:val="005D31A1"/>
    <w:rsid w:val="005D4EEF"/>
    <w:rsid w:val="005D6754"/>
    <w:rsid w:val="005D742A"/>
    <w:rsid w:val="005E1796"/>
    <w:rsid w:val="005E3B99"/>
    <w:rsid w:val="005E498A"/>
    <w:rsid w:val="005E54E9"/>
    <w:rsid w:val="005F035D"/>
    <w:rsid w:val="005F1157"/>
    <w:rsid w:val="005F154C"/>
    <w:rsid w:val="005F4A53"/>
    <w:rsid w:val="005F5208"/>
    <w:rsid w:val="005F527C"/>
    <w:rsid w:val="005F56EC"/>
    <w:rsid w:val="005F5D1E"/>
    <w:rsid w:val="005F7425"/>
    <w:rsid w:val="00600F43"/>
    <w:rsid w:val="00602602"/>
    <w:rsid w:val="0060333B"/>
    <w:rsid w:val="00603EEF"/>
    <w:rsid w:val="0060590C"/>
    <w:rsid w:val="00606415"/>
    <w:rsid w:val="00607252"/>
    <w:rsid w:val="00610DF7"/>
    <w:rsid w:val="00612CE5"/>
    <w:rsid w:val="00614295"/>
    <w:rsid w:val="006144FC"/>
    <w:rsid w:val="00615176"/>
    <w:rsid w:val="00616990"/>
    <w:rsid w:val="00617099"/>
    <w:rsid w:val="00621A9D"/>
    <w:rsid w:val="00621F80"/>
    <w:rsid w:val="006256B0"/>
    <w:rsid w:val="00625ECA"/>
    <w:rsid w:val="0062663E"/>
    <w:rsid w:val="0062664A"/>
    <w:rsid w:val="00626811"/>
    <w:rsid w:val="006306D7"/>
    <w:rsid w:val="006313B6"/>
    <w:rsid w:val="00631783"/>
    <w:rsid w:val="006320F2"/>
    <w:rsid w:val="00632C8A"/>
    <w:rsid w:val="00632C9B"/>
    <w:rsid w:val="00634B2F"/>
    <w:rsid w:val="00635EA2"/>
    <w:rsid w:val="00636BEB"/>
    <w:rsid w:val="006378C8"/>
    <w:rsid w:val="00642144"/>
    <w:rsid w:val="00642B1B"/>
    <w:rsid w:val="00642D65"/>
    <w:rsid w:val="006453E3"/>
    <w:rsid w:val="00645876"/>
    <w:rsid w:val="006475C8"/>
    <w:rsid w:val="006479B9"/>
    <w:rsid w:val="0065143C"/>
    <w:rsid w:val="0065324E"/>
    <w:rsid w:val="00654961"/>
    <w:rsid w:val="00654B62"/>
    <w:rsid w:val="0065537E"/>
    <w:rsid w:val="00656CF1"/>
    <w:rsid w:val="00661ECE"/>
    <w:rsid w:val="00662253"/>
    <w:rsid w:val="00662278"/>
    <w:rsid w:val="00662A4D"/>
    <w:rsid w:val="0066433A"/>
    <w:rsid w:val="00664500"/>
    <w:rsid w:val="00665F3E"/>
    <w:rsid w:val="0066601A"/>
    <w:rsid w:val="00667362"/>
    <w:rsid w:val="006716C0"/>
    <w:rsid w:val="0067235A"/>
    <w:rsid w:val="006738E5"/>
    <w:rsid w:val="00674B5C"/>
    <w:rsid w:val="006766B9"/>
    <w:rsid w:val="006778F6"/>
    <w:rsid w:val="0068022C"/>
    <w:rsid w:val="00680269"/>
    <w:rsid w:val="00680835"/>
    <w:rsid w:val="00680E21"/>
    <w:rsid w:val="00683669"/>
    <w:rsid w:val="0068708A"/>
    <w:rsid w:val="00687FBF"/>
    <w:rsid w:val="00690A02"/>
    <w:rsid w:val="00691154"/>
    <w:rsid w:val="006924D1"/>
    <w:rsid w:val="006932F3"/>
    <w:rsid w:val="006973CE"/>
    <w:rsid w:val="006A11D2"/>
    <w:rsid w:val="006A346A"/>
    <w:rsid w:val="006A35F3"/>
    <w:rsid w:val="006A3745"/>
    <w:rsid w:val="006A5795"/>
    <w:rsid w:val="006A598F"/>
    <w:rsid w:val="006A6061"/>
    <w:rsid w:val="006A6F18"/>
    <w:rsid w:val="006A7310"/>
    <w:rsid w:val="006A7762"/>
    <w:rsid w:val="006B0355"/>
    <w:rsid w:val="006B1663"/>
    <w:rsid w:val="006B1A2D"/>
    <w:rsid w:val="006B1C26"/>
    <w:rsid w:val="006B2B6F"/>
    <w:rsid w:val="006B47B4"/>
    <w:rsid w:val="006B489C"/>
    <w:rsid w:val="006B67C8"/>
    <w:rsid w:val="006B7763"/>
    <w:rsid w:val="006C142B"/>
    <w:rsid w:val="006C1675"/>
    <w:rsid w:val="006C208D"/>
    <w:rsid w:val="006C3914"/>
    <w:rsid w:val="006C453F"/>
    <w:rsid w:val="006C4E62"/>
    <w:rsid w:val="006C7577"/>
    <w:rsid w:val="006D3B24"/>
    <w:rsid w:val="006D3B5A"/>
    <w:rsid w:val="006D503A"/>
    <w:rsid w:val="006D5F4A"/>
    <w:rsid w:val="006E0288"/>
    <w:rsid w:val="006E0608"/>
    <w:rsid w:val="006E1CB6"/>
    <w:rsid w:val="006E645A"/>
    <w:rsid w:val="006E6461"/>
    <w:rsid w:val="006E7022"/>
    <w:rsid w:val="006E7731"/>
    <w:rsid w:val="006E7A5E"/>
    <w:rsid w:val="006F09E8"/>
    <w:rsid w:val="006F13AA"/>
    <w:rsid w:val="006F1859"/>
    <w:rsid w:val="006F39D5"/>
    <w:rsid w:val="006F5963"/>
    <w:rsid w:val="00700E55"/>
    <w:rsid w:val="007049CF"/>
    <w:rsid w:val="00707C89"/>
    <w:rsid w:val="00710165"/>
    <w:rsid w:val="007103D2"/>
    <w:rsid w:val="007108ED"/>
    <w:rsid w:val="007110FE"/>
    <w:rsid w:val="00711F41"/>
    <w:rsid w:val="00713BF6"/>
    <w:rsid w:val="00713CAB"/>
    <w:rsid w:val="007141E9"/>
    <w:rsid w:val="0071450F"/>
    <w:rsid w:val="00720B78"/>
    <w:rsid w:val="00720D70"/>
    <w:rsid w:val="00722CBB"/>
    <w:rsid w:val="007247F4"/>
    <w:rsid w:val="0072547F"/>
    <w:rsid w:val="0072560A"/>
    <w:rsid w:val="0072607B"/>
    <w:rsid w:val="00726E7A"/>
    <w:rsid w:val="0072707C"/>
    <w:rsid w:val="00731E79"/>
    <w:rsid w:val="0073288B"/>
    <w:rsid w:val="00736C80"/>
    <w:rsid w:val="00737713"/>
    <w:rsid w:val="00737FA7"/>
    <w:rsid w:val="00740F96"/>
    <w:rsid w:val="00742A78"/>
    <w:rsid w:val="00742E95"/>
    <w:rsid w:val="00742F6F"/>
    <w:rsid w:val="00744C5D"/>
    <w:rsid w:val="00745372"/>
    <w:rsid w:val="00745759"/>
    <w:rsid w:val="00745DE5"/>
    <w:rsid w:val="00746B6B"/>
    <w:rsid w:val="00747A0A"/>
    <w:rsid w:val="0075128C"/>
    <w:rsid w:val="007512D4"/>
    <w:rsid w:val="007543C1"/>
    <w:rsid w:val="00756181"/>
    <w:rsid w:val="00757C24"/>
    <w:rsid w:val="00757E37"/>
    <w:rsid w:val="00757F2E"/>
    <w:rsid w:val="00760F60"/>
    <w:rsid w:val="007624E9"/>
    <w:rsid w:val="0076299B"/>
    <w:rsid w:val="0076392D"/>
    <w:rsid w:val="007707AB"/>
    <w:rsid w:val="00771B7C"/>
    <w:rsid w:val="00774B6B"/>
    <w:rsid w:val="00775911"/>
    <w:rsid w:val="007801EE"/>
    <w:rsid w:val="00781018"/>
    <w:rsid w:val="0078605C"/>
    <w:rsid w:val="00786CBE"/>
    <w:rsid w:val="00787338"/>
    <w:rsid w:val="00787939"/>
    <w:rsid w:val="00791233"/>
    <w:rsid w:val="00792A30"/>
    <w:rsid w:val="0079447D"/>
    <w:rsid w:val="00794951"/>
    <w:rsid w:val="00796063"/>
    <w:rsid w:val="0079611D"/>
    <w:rsid w:val="00797049"/>
    <w:rsid w:val="007A10CD"/>
    <w:rsid w:val="007A1AED"/>
    <w:rsid w:val="007A221F"/>
    <w:rsid w:val="007A24F8"/>
    <w:rsid w:val="007A40F7"/>
    <w:rsid w:val="007A4C8E"/>
    <w:rsid w:val="007A6B72"/>
    <w:rsid w:val="007B100D"/>
    <w:rsid w:val="007B1266"/>
    <w:rsid w:val="007B2B83"/>
    <w:rsid w:val="007B6234"/>
    <w:rsid w:val="007B7EA4"/>
    <w:rsid w:val="007C149D"/>
    <w:rsid w:val="007C2378"/>
    <w:rsid w:val="007C2703"/>
    <w:rsid w:val="007C4395"/>
    <w:rsid w:val="007C65EB"/>
    <w:rsid w:val="007C6E3A"/>
    <w:rsid w:val="007C782C"/>
    <w:rsid w:val="007C7FE3"/>
    <w:rsid w:val="007D0E6B"/>
    <w:rsid w:val="007D3470"/>
    <w:rsid w:val="007D4104"/>
    <w:rsid w:val="007D539B"/>
    <w:rsid w:val="007D5B39"/>
    <w:rsid w:val="007E16D8"/>
    <w:rsid w:val="007E39DE"/>
    <w:rsid w:val="007E5D08"/>
    <w:rsid w:val="007E6142"/>
    <w:rsid w:val="007E6F11"/>
    <w:rsid w:val="007E7BFF"/>
    <w:rsid w:val="007F2929"/>
    <w:rsid w:val="007F5C93"/>
    <w:rsid w:val="007F5E87"/>
    <w:rsid w:val="007F6AAC"/>
    <w:rsid w:val="008001BC"/>
    <w:rsid w:val="00801A0B"/>
    <w:rsid w:val="0080289C"/>
    <w:rsid w:val="00802A53"/>
    <w:rsid w:val="00807162"/>
    <w:rsid w:val="0081076A"/>
    <w:rsid w:val="00810ACF"/>
    <w:rsid w:val="00811050"/>
    <w:rsid w:val="008118F3"/>
    <w:rsid w:val="00813743"/>
    <w:rsid w:val="00813FB8"/>
    <w:rsid w:val="00813FDC"/>
    <w:rsid w:val="008144F9"/>
    <w:rsid w:val="00814E78"/>
    <w:rsid w:val="00815228"/>
    <w:rsid w:val="00816680"/>
    <w:rsid w:val="00816F33"/>
    <w:rsid w:val="00817F65"/>
    <w:rsid w:val="00820814"/>
    <w:rsid w:val="00820EA5"/>
    <w:rsid w:val="008227D7"/>
    <w:rsid w:val="008229B6"/>
    <w:rsid w:val="00827BD5"/>
    <w:rsid w:val="00827F5B"/>
    <w:rsid w:val="0083021C"/>
    <w:rsid w:val="008311CA"/>
    <w:rsid w:val="00836FF7"/>
    <w:rsid w:val="00837402"/>
    <w:rsid w:val="00841170"/>
    <w:rsid w:val="00842FF5"/>
    <w:rsid w:val="0084401F"/>
    <w:rsid w:val="00845A1B"/>
    <w:rsid w:val="00845C93"/>
    <w:rsid w:val="00845E9D"/>
    <w:rsid w:val="00847552"/>
    <w:rsid w:val="0084792B"/>
    <w:rsid w:val="008503B2"/>
    <w:rsid w:val="0085180F"/>
    <w:rsid w:val="00852259"/>
    <w:rsid w:val="00855951"/>
    <w:rsid w:val="00855FE5"/>
    <w:rsid w:val="00861AA9"/>
    <w:rsid w:val="00862E1B"/>
    <w:rsid w:val="00863FEC"/>
    <w:rsid w:val="00866080"/>
    <w:rsid w:val="008672DB"/>
    <w:rsid w:val="00870112"/>
    <w:rsid w:val="00870F7F"/>
    <w:rsid w:val="00874EAC"/>
    <w:rsid w:val="00875B6F"/>
    <w:rsid w:val="00877A00"/>
    <w:rsid w:val="00877E52"/>
    <w:rsid w:val="00881DFA"/>
    <w:rsid w:val="00881FE0"/>
    <w:rsid w:val="00882807"/>
    <w:rsid w:val="008830B6"/>
    <w:rsid w:val="00883E3C"/>
    <w:rsid w:val="008866C7"/>
    <w:rsid w:val="00891BBD"/>
    <w:rsid w:val="008922F6"/>
    <w:rsid w:val="00893126"/>
    <w:rsid w:val="00893F91"/>
    <w:rsid w:val="0089504F"/>
    <w:rsid w:val="00896A3E"/>
    <w:rsid w:val="00897DAF"/>
    <w:rsid w:val="00897F4D"/>
    <w:rsid w:val="008A017C"/>
    <w:rsid w:val="008A4A8E"/>
    <w:rsid w:val="008A5DE9"/>
    <w:rsid w:val="008B2478"/>
    <w:rsid w:val="008B298D"/>
    <w:rsid w:val="008B3831"/>
    <w:rsid w:val="008B5F70"/>
    <w:rsid w:val="008B6968"/>
    <w:rsid w:val="008B7740"/>
    <w:rsid w:val="008B7993"/>
    <w:rsid w:val="008B7B40"/>
    <w:rsid w:val="008C199A"/>
    <w:rsid w:val="008C2A0B"/>
    <w:rsid w:val="008C3401"/>
    <w:rsid w:val="008C3A33"/>
    <w:rsid w:val="008C3E78"/>
    <w:rsid w:val="008C756C"/>
    <w:rsid w:val="008C79A9"/>
    <w:rsid w:val="008D0832"/>
    <w:rsid w:val="008D12AF"/>
    <w:rsid w:val="008D4E93"/>
    <w:rsid w:val="008D4F03"/>
    <w:rsid w:val="008D5AEB"/>
    <w:rsid w:val="008D5DA6"/>
    <w:rsid w:val="008D62B7"/>
    <w:rsid w:val="008D7509"/>
    <w:rsid w:val="008E1873"/>
    <w:rsid w:val="008E1AC3"/>
    <w:rsid w:val="008E2FE5"/>
    <w:rsid w:val="008E31E6"/>
    <w:rsid w:val="008E33C0"/>
    <w:rsid w:val="008E3532"/>
    <w:rsid w:val="008E37BC"/>
    <w:rsid w:val="008E4C05"/>
    <w:rsid w:val="008E5EA3"/>
    <w:rsid w:val="008E77FE"/>
    <w:rsid w:val="008F05F3"/>
    <w:rsid w:val="008F1087"/>
    <w:rsid w:val="008F27B2"/>
    <w:rsid w:val="008F29D4"/>
    <w:rsid w:val="008F2A57"/>
    <w:rsid w:val="008F413A"/>
    <w:rsid w:val="00902B23"/>
    <w:rsid w:val="00904239"/>
    <w:rsid w:val="00904AEA"/>
    <w:rsid w:val="00904DDD"/>
    <w:rsid w:val="00906F2B"/>
    <w:rsid w:val="0090768E"/>
    <w:rsid w:val="00907F11"/>
    <w:rsid w:val="00911CFC"/>
    <w:rsid w:val="00916769"/>
    <w:rsid w:val="00916CC0"/>
    <w:rsid w:val="00917A5A"/>
    <w:rsid w:val="009207EE"/>
    <w:rsid w:val="00920C1D"/>
    <w:rsid w:val="00921A0E"/>
    <w:rsid w:val="00924085"/>
    <w:rsid w:val="00924E62"/>
    <w:rsid w:val="00927B38"/>
    <w:rsid w:val="0093077E"/>
    <w:rsid w:val="00930BCB"/>
    <w:rsid w:val="00931177"/>
    <w:rsid w:val="00933AF0"/>
    <w:rsid w:val="009342CC"/>
    <w:rsid w:val="009353E2"/>
    <w:rsid w:val="00937C8B"/>
    <w:rsid w:val="009403D8"/>
    <w:rsid w:val="00942B3E"/>
    <w:rsid w:val="00942F04"/>
    <w:rsid w:val="009434D5"/>
    <w:rsid w:val="00943E67"/>
    <w:rsid w:val="009457B7"/>
    <w:rsid w:val="0094651F"/>
    <w:rsid w:val="0094677C"/>
    <w:rsid w:val="009513DE"/>
    <w:rsid w:val="00951AFC"/>
    <w:rsid w:val="00953B11"/>
    <w:rsid w:val="00955F8D"/>
    <w:rsid w:val="0095606F"/>
    <w:rsid w:val="009569AF"/>
    <w:rsid w:val="009579BF"/>
    <w:rsid w:val="0096018C"/>
    <w:rsid w:val="00960D21"/>
    <w:rsid w:val="009656A3"/>
    <w:rsid w:val="009665BD"/>
    <w:rsid w:val="00966BB9"/>
    <w:rsid w:val="00967795"/>
    <w:rsid w:val="00967C4E"/>
    <w:rsid w:val="00971A72"/>
    <w:rsid w:val="00972B51"/>
    <w:rsid w:val="00972EA0"/>
    <w:rsid w:val="00973224"/>
    <w:rsid w:val="0097532F"/>
    <w:rsid w:val="009757F4"/>
    <w:rsid w:val="009763BA"/>
    <w:rsid w:val="009817CE"/>
    <w:rsid w:val="00981F05"/>
    <w:rsid w:val="00983DDC"/>
    <w:rsid w:val="00984166"/>
    <w:rsid w:val="00985977"/>
    <w:rsid w:val="00991815"/>
    <w:rsid w:val="00993967"/>
    <w:rsid w:val="00994748"/>
    <w:rsid w:val="00995695"/>
    <w:rsid w:val="009960E7"/>
    <w:rsid w:val="009A0231"/>
    <w:rsid w:val="009A155B"/>
    <w:rsid w:val="009A1C4E"/>
    <w:rsid w:val="009A1CC4"/>
    <w:rsid w:val="009A2C84"/>
    <w:rsid w:val="009A3366"/>
    <w:rsid w:val="009A3EDB"/>
    <w:rsid w:val="009A4DF9"/>
    <w:rsid w:val="009A578C"/>
    <w:rsid w:val="009A7374"/>
    <w:rsid w:val="009B00AD"/>
    <w:rsid w:val="009B01FB"/>
    <w:rsid w:val="009B090D"/>
    <w:rsid w:val="009B0D03"/>
    <w:rsid w:val="009B1A9F"/>
    <w:rsid w:val="009B2117"/>
    <w:rsid w:val="009B2402"/>
    <w:rsid w:val="009B298E"/>
    <w:rsid w:val="009B41FA"/>
    <w:rsid w:val="009B4CB3"/>
    <w:rsid w:val="009B597D"/>
    <w:rsid w:val="009C1D57"/>
    <w:rsid w:val="009C37F2"/>
    <w:rsid w:val="009C5C93"/>
    <w:rsid w:val="009C5E4E"/>
    <w:rsid w:val="009D0228"/>
    <w:rsid w:val="009D030D"/>
    <w:rsid w:val="009D047A"/>
    <w:rsid w:val="009D0C9F"/>
    <w:rsid w:val="009D189C"/>
    <w:rsid w:val="009D1C3E"/>
    <w:rsid w:val="009D33D9"/>
    <w:rsid w:val="009D45A5"/>
    <w:rsid w:val="009D625C"/>
    <w:rsid w:val="009D7CB3"/>
    <w:rsid w:val="009E09C4"/>
    <w:rsid w:val="009E0D15"/>
    <w:rsid w:val="009E126C"/>
    <w:rsid w:val="009E17CF"/>
    <w:rsid w:val="009E288A"/>
    <w:rsid w:val="009E28CB"/>
    <w:rsid w:val="009E2A15"/>
    <w:rsid w:val="009E43D3"/>
    <w:rsid w:val="009E51CB"/>
    <w:rsid w:val="009F1D11"/>
    <w:rsid w:val="009F474F"/>
    <w:rsid w:val="009F6D15"/>
    <w:rsid w:val="009F7232"/>
    <w:rsid w:val="009F7351"/>
    <w:rsid w:val="00A004F2"/>
    <w:rsid w:val="00A01A1E"/>
    <w:rsid w:val="00A01B80"/>
    <w:rsid w:val="00A01EC0"/>
    <w:rsid w:val="00A07916"/>
    <w:rsid w:val="00A1143E"/>
    <w:rsid w:val="00A118B6"/>
    <w:rsid w:val="00A119ED"/>
    <w:rsid w:val="00A13FB9"/>
    <w:rsid w:val="00A15F72"/>
    <w:rsid w:val="00A17FF8"/>
    <w:rsid w:val="00A20567"/>
    <w:rsid w:val="00A23AD0"/>
    <w:rsid w:val="00A24062"/>
    <w:rsid w:val="00A252E2"/>
    <w:rsid w:val="00A25482"/>
    <w:rsid w:val="00A3079C"/>
    <w:rsid w:val="00A328E6"/>
    <w:rsid w:val="00A33533"/>
    <w:rsid w:val="00A3497C"/>
    <w:rsid w:val="00A3640A"/>
    <w:rsid w:val="00A377A9"/>
    <w:rsid w:val="00A377C0"/>
    <w:rsid w:val="00A41A54"/>
    <w:rsid w:val="00A42FC0"/>
    <w:rsid w:val="00A43234"/>
    <w:rsid w:val="00A44CB1"/>
    <w:rsid w:val="00A46F7F"/>
    <w:rsid w:val="00A50305"/>
    <w:rsid w:val="00A524DE"/>
    <w:rsid w:val="00A52BD0"/>
    <w:rsid w:val="00A534F5"/>
    <w:rsid w:val="00A548D7"/>
    <w:rsid w:val="00A55CD1"/>
    <w:rsid w:val="00A57D03"/>
    <w:rsid w:val="00A61139"/>
    <w:rsid w:val="00A612BE"/>
    <w:rsid w:val="00A639D9"/>
    <w:rsid w:val="00A647AC"/>
    <w:rsid w:val="00A6508B"/>
    <w:rsid w:val="00A6571D"/>
    <w:rsid w:val="00A66D13"/>
    <w:rsid w:val="00A71AF7"/>
    <w:rsid w:val="00A723C6"/>
    <w:rsid w:val="00A72957"/>
    <w:rsid w:val="00A7438F"/>
    <w:rsid w:val="00A74FEB"/>
    <w:rsid w:val="00A7721B"/>
    <w:rsid w:val="00A77706"/>
    <w:rsid w:val="00A81811"/>
    <w:rsid w:val="00A85CD1"/>
    <w:rsid w:val="00A9109D"/>
    <w:rsid w:val="00A918AD"/>
    <w:rsid w:val="00A91CA0"/>
    <w:rsid w:val="00A94033"/>
    <w:rsid w:val="00A968B9"/>
    <w:rsid w:val="00AA0F8A"/>
    <w:rsid w:val="00AA213C"/>
    <w:rsid w:val="00AA2722"/>
    <w:rsid w:val="00AA361F"/>
    <w:rsid w:val="00AB1C07"/>
    <w:rsid w:val="00AB390B"/>
    <w:rsid w:val="00AB4D24"/>
    <w:rsid w:val="00AB6B90"/>
    <w:rsid w:val="00AC0501"/>
    <w:rsid w:val="00AC0CB5"/>
    <w:rsid w:val="00AC17B4"/>
    <w:rsid w:val="00AC30BB"/>
    <w:rsid w:val="00AC4176"/>
    <w:rsid w:val="00AC46B5"/>
    <w:rsid w:val="00AC4778"/>
    <w:rsid w:val="00AC6D6C"/>
    <w:rsid w:val="00AC7565"/>
    <w:rsid w:val="00AD20F0"/>
    <w:rsid w:val="00AD4025"/>
    <w:rsid w:val="00AD7646"/>
    <w:rsid w:val="00AE03E8"/>
    <w:rsid w:val="00AE101D"/>
    <w:rsid w:val="00AE1B65"/>
    <w:rsid w:val="00AE2217"/>
    <w:rsid w:val="00AE2967"/>
    <w:rsid w:val="00AE4A40"/>
    <w:rsid w:val="00AE7662"/>
    <w:rsid w:val="00AF1774"/>
    <w:rsid w:val="00AF187D"/>
    <w:rsid w:val="00AF58B4"/>
    <w:rsid w:val="00AF62C3"/>
    <w:rsid w:val="00B00659"/>
    <w:rsid w:val="00B01E4F"/>
    <w:rsid w:val="00B02B44"/>
    <w:rsid w:val="00B02C7E"/>
    <w:rsid w:val="00B02CB7"/>
    <w:rsid w:val="00B0342C"/>
    <w:rsid w:val="00B03D65"/>
    <w:rsid w:val="00B04186"/>
    <w:rsid w:val="00B04482"/>
    <w:rsid w:val="00B04DFA"/>
    <w:rsid w:val="00B0538A"/>
    <w:rsid w:val="00B06DA7"/>
    <w:rsid w:val="00B0755B"/>
    <w:rsid w:val="00B105B5"/>
    <w:rsid w:val="00B117E4"/>
    <w:rsid w:val="00B11F2C"/>
    <w:rsid w:val="00B14373"/>
    <w:rsid w:val="00B17A1C"/>
    <w:rsid w:val="00B213E0"/>
    <w:rsid w:val="00B222C3"/>
    <w:rsid w:val="00B225E9"/>
    <w:rsid w:val="00B232F4"/>
    <w:rsid w:val="00B236A9"/>
    <w:rsid w:val="00B23AE5"/>
    <w:rsid w:val="00B242E3"/>
    <w:rsid w:val="00B247FD"/>
    <w:rsid w:val="00B24E60"/>
    <w:rsid w:val="00B25B56"/>
    <w:rsid w:val="00B25E30"/>
    <w:rsid w:val="00B30768"/>
    <w:rsid w:val="00B30BC6"/>
    <w:rsid w:val="00B3140F"/>
    <w:rsid w:val="00B35EE1"/>
    <w:rsid w:val="00B46EF6"/>
    <w:rsid w:val="00B50308"/>
    <w:rsid w:val="00B504BC"/>
    <w:rsid w:val="00B532F6"/>
    <w:rsid w:val="00B543B0"/>
    <w:rsid w:val="00B5477A"/>
    <w:rsid w:val="00B55E48"/>
    <w:rsid w:val="00B56C26"/>
    <w:rsid w:val="00B56DEB"/>
    <w:rsid w:val="00B61F43"/>
    <w:rsid w:val="00B664F8"/>
    <w:rsid w:val="00B72872"/>
    <w:rsid w:val="00B760F2"/>
    <w:rsid w:val="00B80AD8"/>
    <w:rsid w:val="00B82BE6"/>
    <w:rsid w:val="00B90C6C"/>
    <w:rsid w:val="00B91B47"/>
    <w:rsid w:val="00B921C5"/>
    <w:rsid w:val="00B93562"/>
    <w:rsid w:val="00B93F6E"/>
    <w:rsid w:val="00B94263"/>
    <w:rsid w:val="00B956CE"/>
    <w:rsid w:val="00B96135"/>
    <w:rsid w:val="00B9651D"/>
    <w:rsid w:val="00B96FA5"/>
    <w:rsid w:val="00B97EA3"/>
    <w:rsid w:val="00BA0E45"/>
    <w:rsid w:val="00BA1065"/>
    <w:rsid w:val="00BA1A1F"/>
    <w:rsid w:val="00BA24D4"/>
    <w:rsid w:val="00BA275F"/>
    <w:rsid w:val="00BA3998"/>
    <w:rsid w:val="00BA4248"/>
    <w:rsid w:val="00BA5539"/>
    <w:rsid w:val="00BA73BF"/>
    <w:rsid w:val="00BA74DC"/>
    <w:rsid w:val="00BA7926"/>
    <w:rsid w:val="00BA7B59"/>
    <w:rsid w:val="00BB0754"/>
    <w:rsid w:val="00BB132C"/>
    <w:rsid w:val="00BB1785"/>
    <w:rsid w:val="00BB7659"/>
    <w:rsid w:val="00BC008C"/>
    <w:rsid w:val="00BC0166"/>
    <w:rsid w:val="00BC0EFC"/>
    <w:rsid w:val="00BC6497"/>
    <w:rsid w:val="00BC6B7D"/>
    <w:rsid w:val="00BC798F"/>
    <w:rsid w:val="00BC7F0B"/>
    <w:rsid w:val="00BD5EA7"/>
    <w:rsid w:val="00BD781F"/>
    <w:rsid w:val="00BE012A"/>
    <w:rsid w:val="00BE0C73"/>
    <w:rsid w:val="00BE14D7"/>
    <w:rsid w:val="00BE3034"/>
    <w:rsid w:val="00BE4396"/>
    <w:rsid w:val="00BE6A3A"/>
    <w:rsid w:val="00BF0227"/>
    <w:rsid w:val="00BF0A21"/>
    <w:rsid w:val="00BF1CB2"/>
    <w:rsid w:val="00BF76C8"/>
    <w:rsid w:val="00C01748"/>
    <w:rsid w:val="00C02797"/>
    <w:rsid w:val="00C038BF"/>
    <w:rsid w:val="00C04AF4"/>
    <w:rsid w:val="00C05156"/>
    <w:rsid w:val="00C067EB"/>
    <w:rsid w:val="00C106BE"/>
    <w:rsid w:val="00C143C9"/>
    <w:rsid w:val="00C174E1"/>
    <w:rsid w:val="00C17596"/>
    <w:rsid w:val="00C1799B"/>
    <w:rsid w:val="00C20455"/>
    <w:rsid w:val="00C20B21"/>
    <w:rsid w:val="00C20DBD"/>
    <w:rsid w:val="00C21421"/>
    <w:rsid w:val="00C232B2"/>
    <w:rsid w:val="00C2718B"/>
    <w:rsid w:val="00C30AC1"/>
    <w:rsid w:val="00C33CFA"/>
    <w:rsid w:val="00C35728"/>
    <w:rsid w:val="00C3620C"/>
    <w:rsid w:val="00C362FE"/>
    <w:rsid w:val="00C36695"/>
    <w:rsid w:val="00C36CAD"/>
    <w:rsid w:val="00C40BDE"/>
    <w:rsid w:val="00C41433"/>
    <w:rsid w:val="00C41D49"/>
    <w:rsid w:val="00C41F24"/>
    <w:rsid w:val="00C44D29"/>
    <w:rsid w:val="00C452F5"/>
    <w:rsid w:val="00C4589D"/>
    <w:rsid w:val="00C461F5"/>
    <w:rsid w:val="00C46984"/>
    <w:rsid w:val="00C47677"/>
    <w:rsid w:val="00C518E8"/>
    <w:rsid w:val="00C53D1E"/>
    <w:rsid w:val="00C53E4A"/>
    <w:rsid w:val="00C554D5"/>
    <w:rsid w:val="00C55D61"/>
    <w:rsid w:val="00C55EB9"/>
    <w:rsid w:val="00C57FA0"/>
    <w:rsid w:val="00C60A30"/>
    <w:rsid w:val="00C62924"/>
    <w:rsid w:val="00C64EE8"/>
    <w:rsid w:val="00C65580"/>
    <w:rsid w:val="00C6669E"/>
    <w:rsid w:val="00C66722"/>
    <w:rsid w:val="00C70073"/>
    <w:rsid w:val="00C708E2"/>
    <w:rsid w:val="00C72957"/>
    <w:rsid w:val="00C75210"/>
    <w:rsid w:val="00C7563F"/>
    <w:rsid w:val="00C81FC5"/>
    <w:rsid w:val="00C866D5"/>
    <w:rsid w:val="00C90FBB"/>
    <w:rsid w:val="00C92B87"/>
    <w:rsid w:val="00C938F7"/>
    <w:rsid w:val="00C9593D"/>
    <w:rsid w:val="00C95DF2"/>
    <w:rsid w:val="00C97345"/>
    <w:rsid w:val="00C97442"/>
    <w:rsid w:val="00CA106E"/>
    <w:rsid w:val="00CA10D0"/>
    <w:rsid w:val="00CA2CC7"/>
    <w:rsid w:val="00CA2EC9"/>
    <w:rsid w:val="00CA3C87"/>
    <w:rsid w:val="00CA5B30"/>
    <w:rsid w:val="00CA7F33"/>
    <w:rsid w:val="00CB1167"/>
    <w:rsid w:val="00CB1DF1"/>
    <w:rsid w:val="00CB37CC"/>
    <w:rsid w:val="00CB4832"/>
    <w:rsid w:val="00CB62F2"/>
    <w:rsid w:val="00CC2069"/>
    <w:rsid w:val="00CC220D"/>
    <w:rsid w:val="00CC43FA"/>
    <w:rsid w:val="00CC4BD5"/>
    <w:rsid w:val="00CC4E16"/>
    <w:rsid w:val="00CC5E22"/>
    <w:rsid w:val="00CC621F"/>
    <w:rsid w:val="00CD0A44"/>
    <w:rsid w:val="00CD19B8"/>
    <w:rsid w:val="00CD1BCF"/>
    <w:rsid w:val="00CD238C"/>
    <w:rsid w:val="00CD2493"/>
    <w:rsid w:val="00CD3455"/>
    <w:rsid w:val="00CD4706"/>
    <w:rsid w:val="00CD56EE"/>
    <w:rsid w:val="00CD5C68"/>
    <w:rsid w:val="00CE0393"/>
    <w:rsid w:val="00CE1BBC"/>
    <w:rsid w:val="00CE4111"/>
    <w:rsid w:val="00CE545F"/>
    <w:rsid w:val="00CF15F7"/>
    <w:rsid w:val="00CF2C43"/>
    <w:rsid w:val="00CF5D31"/>
    <w:rsid w:val="00CF617A"/>
    <w:rsid w:val="00CF6EDA"/>
    <w:rsid w:val="00CF72E7"/>
    <w:rsid w:val="00CF78BE"/>
    <w:rsid w:val="00D03401"/>
    <w:rsid w:val="00D04C6F"/>
    <w:rsid w:val="00D04D5C"/>
    <w:rsid w:val="00D07B2A"/>
    <w:rsid w:val="00D110FD"/>
    <w:rsid w:val="00D116CD"/>
    <w:rsid w:val="00D13DDE"/>
    <w:rsid w:val="00D14115"/>
    <w:rsid w:val="00D14164"/>
    <w:rsid w:val="00D14B19"/>
    <w:rsid w:val="00D16C42"/>
    <w:rsid w:val="00D171E9"/>
    <w:rsid w:val="00D204A7"/>
    <w:rsid w:val="00D20B1A"/>
    <w:rsid w:val="00D21D40"/>
    <w:rsid w:val="00D22564"/>
    <w:rsid w:val="00D22BE2"/>
    <w:rsid w:val="00D2493C"/>
    <w:rsid w:val="00D25421"/>
    <w:rsid w:val="00D25479"/>
    <w:rsid w:val="00D25D24"/>
    <w:rsid w:val="00D305E4"/>
    <w:rsid w:val="00D31827"/>
    <w:rsid w:val="00D32C9F"/>
    <w:rsid w:val="00D32E1C"/>
    <w:rsid w:val="00D33A5A"/>
    <w:rsid w:val="00D405D0"/>
    <w:rsid w:val="00D40F5B"/>
    <w:rsid w:val="00D41202"/>
    <w:rsid w:val="00D4197E"/>
    <w:rsid w:val="00D43559"/>
    <w:rsid w:val="00D436C2"/>
    <w:rsid w:val="00D4451C"/>
    <w:rsid w:val="00D44838"/>
    <w:rsid w:val="00D44A57"/>
    <w:rsid w:val="00D46E1D"/>
    <w:rsid w:val="00D47EC2"/>
    <w:rsid w:val="00D50216"/>
    <w:rsid w:val="00D514C0"/>
    <w:rsid w:val="00D53D18"/>
    <w:rsid w:val="00D543CD"/>
    <w:rsid w:val="00D54DC2"/>
    <w:rsid w:val="00D55F6C"/>
    <w:rsid w:val="00D561EE"/>
    <w:rsid w:val="00D56E71"/>
    <w:rsid w:val="00D56FB5"/>
    <w:rsid w:val="00D60979"/>
    <w:rsid w:val="00D6128A"/>
    <w:rsid w:val="00D62815"/>
    <w:rsid w:val="00D62B04"/>
    <w:rsid w:val="00D6375A"/>
    <w:rsid w:val="00D67699"/>
    <w:rsid w:val="00D67790"/>
    <w:rsid w:val="00D70F1C"/>
    <w:rsid w:val="00D7225B"/>
    <w:rsid w:val="00D727B9"/>
    <w:rsid w:val="00D737F5"/>
    <w:rsid w:val="00D75020"/>
    <w:rsid w:val="00D756B8"/>
    <w:rsid w:val="00D75B12"/>
    <w:rsid w:val="00D75FD5"/>
    <w:rsid w:val="00D7755B"/>
    <w:rsid w:val="00D8000D"/>
    <w:rsid w:val="00D80122"/>
    <w:rsid w:val="00D811D7"/>
    <w:rsid w:val="00D827E8"/>
    <w:rsid w:val="00D82B5E"/>
    <w:rsid w:val="00D82BE7"/>
    <w:rsid w:val="00D831F5"/>
    <w:rsid w:val="00D84010"/>
    <w:rsid w:val="00D85C06"/>
    <w:rsid w:val="00D872BF"/>
    <w:rsid w:val="00D91835"/>
    <w:rsid w:val="00D92502"/>
    <w:rsid w:val="00D933AA"/>
    <w:rsid w:val="00D955B0"/>
    <w:rsid w:val="00DA126E"/>
    <w:rsid w:val="00DA1302"/>
    <w:rsid w:val="00DA3AEE"/>
    <w:rsid w:val="00DA3E7D"/>
    <w:rsid w:val="00DA4080"/>
    <w:rsid w:val="00DA43BF"/>
    <w:rsid w:val="00DA4D4B"/>
    <w:rsid w:val="00DA578A"/>
    <w:rsid w:val="00DA60C2"/>
    <w:rsid w:val="00DA612C"/>
    <w:rsid w:val="00DB2F25"/>
    <w:rsid w:val="00DB6AB3"/>
    <w:rsid w:val="00DB6D93"/>
    <w:rsid w:val="00DC087C"/>
    <w:rsid w:val="00DC1010"/>
    <w:rsid w:val="00DC1DB6"/>
    <w:rsid w:val="00DC2A1F"/>
    <w:rsid w:val="00DC2EAA"/>
    <w:rsid w:val="00DC4A62"/>
    <w:rsid w:val="00DC4AF5"/>
    <w:rsid w:val="00DC5AB7"/>
    <w:rsid w:val="00DC6825"/>
    <w:rsid w:val="00DC7C0F"/>
    <w:rsid w:val="00DD05AC"/>
    <w:rsid w:val="00DD13E9"/>
    <w:rsid w:val="00DD1CD7"/>
    <w:rsid w:val="00DD3EE6"/>
    <w:rsid w:val="00DD4999"/>
    <w:rsid w:val="00DD7876"/>
    <w:rsid w:val="00DE519E"/>
    <w:rsid w:val="00DE59C1"/>
    <w:rsid w:val="00DE62B4"/>
    <w:rsid w:val="00DE6EC8"/>
    <w:rsid w:val="00DF01C9"/>
    <w:rsid w:val="00DF1D49"/>
    <w:rsid w:val="00DF2388"/>
    <w:rsid w:val="00DF6C01"/>
    <w:rsid w:val="00DF7CDC"/>
    <w:rsid w:val="00E002B1"/>
    <w:rsid w:val="00E00CAB"/>
    <w:rsid w:val="00E01095"/>
    <w:rsid w:val="00E04428"/>
    <w:rsid w:val="00E11331"/>
    <w:rsid w:val="00E128EB"/>
    <w:rsid w:val="00E16DCE"/>
    <w:rsid w:val="00E210D4"/>
    <w:rsid w:val="00E21232"/>
    <w:rsid w:val="00E21DEA"/>
    <w:rsid w:val="00E242A0"/>
    <w:rsid w:val="00E25BC4"/>
    <w:rsid w:val="00E26BE0"/>
    <w:rsid w:val="00E30266"/>
    <w:rsid w:val="00E30DF8"/>
    <w:rsid w:val="00E314B9"/>
    <w:rsid w:val="00E344F0"/>
    <w:rsid w:val="00E3616D"/>
    <w:rsid w:val="00E403D8"/>
    <w:rsid w:val="00E4332C"/>
    <w:rsid w:val="00E4418F"/>
    <w:rsid w:val="00E455B4"/>
    <w:rsid w:val="00E4583B"/>
    <w:rsid w:val="00E50241"/>
    <w:rsid w:val="00E5194C"/>
    <w:rsid w:val="00E535BF"/>
    <w:rsid w:val="00E53796"/>
    <w:rsid w:val="00E54200"/>
    <w:rsid w:val="00E55141"/>
    <w:rsid w:val="00E55834"/>
    <w:rsid w:val="00E602E2"/>
    <w:rsid w:val="00E607FD"/>
    <w:rsid w:val="00E65AA8"/>
    <w:rsid w:val="00E7003E"/>
    <w:rsid w:val="00E70252"/>
    <w:rsid w:val="00E70ABE"/>
    <w:rsid w:val="00E7224F"/>
    <w:rsid w:val="00E74315"/>
    <w:rsid w:val="00E75F12"/>
    <w:rsid w:val="00E7631F"/>
    <w:rsid w:val="00E7635A"/>
    <w:rsid w:val="00E808C1"/>
    <w:rsid w:val="00E81A62"/>
    <w:rsid w:val="00E824B8"/>
    <w:rsid w:val="00E82840"/>
    <w:rsid w:val="00E82B8F"/>
    <w:rsid w:val="00E83C22"/>
    <w:rsid w:val="00E84283"/>
    <w:rsid w:val="00E85AFB"/>
    <w:rsid w:val="00E86DE9"/>
    <w:rsid w:val="00E90E6A"/>
    <w:rsid w:val="00E9266B"/>
    <w:rsid w:val="00E92673"/>
    <w:rsid w:val="00E9442A"/>
    <w:rsid w:val="00E94801"/>
    <w:rsid w:val="00E959A6"/>
    <w:rsid w:val="00E9794A"/>
    <w:rsid w:val="00EA1C33"/>
    <w:rsid w:val="00EA2DCE"/>
    <w:rsid w:val="00EA2DF3"/>
    <w:rsid w:val="00EA3986"/>
    <w:rsid w:val="00EA39D1"/>
    <w:rsid w:val="00EA54F3"/>
    <w:rsid w:val="00EA6350"/>
    <w:rsid w:val="00EA6D9F"/>
    <w:rsid w:val="00EA6F26"/>
    <w:rsid w:val="00EA7428"/>
    <w:rsid w:val="00EB0FF5"/>
    <w:rsid w:val="00EB1FB3"/>
    <w:rsid w:val="00EB308A"/>
    <w:rsid w:val="00EB38C6"/>
    <w:rsid w:val="00EB453D"/>
    <w:rsid w:val="00EB487E"/>
    <w:rsid w:val="00EB4CA1"/>
    <w:rsid w:val="00EB7FA4"/>
    <w:rsid w:val="00EC1CFD"/>
    <w:rsid w:val="00EC3F1D"/>
    <w:rsid w:val="00EC45F5"/>
    <w:rsid w:val="00EC4BCA"/>
    <w:rsid w:val="00EC59DF"/>
    <w:rsid w:val="00EC6133"/>
    <w:rsid w:val="00EC6C3D"/>
    <w:rsid w:val="00ED06D1"/>
    <w:rsid w:val="00ED15B3"/>
    <w:rsid w:val="00ED1D4E"/>
    <w:rsid w:val="00ED28CC"/>
    <w:rsid w:val="00ED3413"/>
    <w:rsid w:val="00ED487E"/>
    <w:rsid w:val="00ED525F"/>
    <w:rsid w:val="00ED539D"/>
    <w:rsid w:val="00ED5A20"/>
    <w:rsid w:val="00ED7E10"/>
    <w:rsid w:val="00EE26D7"/>
    <w:rsid w:val="00EE62A0"/>
    <w:rsid w:val="00EE65AE"/>
    <w:rsid w:val="00EE68A7"/>
    <w:rsid w:val="00EE7566"/>
    <w:rsid w:val="00EF02F6"/>
    <w:rsid w:val="00EF1367"/>
    <w:rsid w:val="00EF20F7"/>
    <w:rsid w:val="00EF28BE"/>
    <w:rsid w:val="00EF2CA3"/>
    <w:rsid w:val="00EF2EF1"/>
    <w:rsid w:val="00EF4FC4"/>
    <w:rsid w:val="00F0002F"/>
    <w:rsid w:val="00F00AF7"/>
    <w:rsid w:val="00F00BA2"/>
    <w:rsid w:val="00F02312"/>
    <w:rsid w:val="00F02B91"/>
    <w:rsid w:val="00F0352B"/>
    <w:rsid w:val="00F040EA"/>
    <w:rsid w:val="00F0435D"/>
    <w:rsid w:val="00F05789"/>
    <w:rsid w:val="00F05889"/>
    <w:rsid w:val="00F10605"/>
    <w:rsid w:val="00F10B37"/>
    <w:rsid w:val="00F10E42"/>
    <w:rsid w:val="00F11E41"/>
    <w:rsid w:val="00F13FE3"/>
    <w:rsid w:val="00F14F0A"/>
    <w:rsid w:val="00F16214"/>
    <w:rsid w:val="00F24BB1"/>
    <w:rsid w:val="00F25346"/>
    <w:rsid w:val="00F320E6"/>
    <w:rsid w:val="00F325D0"/>
    <w:rsid w:val="00F346EF"/>
    <w:rsid w:val="00F3632C"/>
    <w:rsid w:val="00F36ACF"/>
    <w:rsid w:val="00F372D7"/>
    <w:rsid w:val="00F403A5"/>
    <w:rsid w:val="00F410AA"/>
    <w:rsid w:val="00F42041"/>
    <w:rsid w:val="00F45380"/>
    <w:rsid w:val="00F45A0B"/>
    <w:rsid w:val="00F46FAC"/>
    <w:rsid w:val="00F478DD"/>
    <w:rsid w:val="00F50D5A"/>
    <w:rsid w:val="00F519CD"/>
    <w:rsid w:val="00F532A1"/>
    <w:rsid w:val="00F54558"/>
    <w:rsid w:val="00F5506E"/>
    <w:rsid w:val="00F56528"/>
    <w:rsid w:val="00F571ED"/>
    <w:rsid w:val="00F60EA4"/>
    <w:rsid w:val="00F61A3C"/>
    <w:rsid w:val="00F621A4"/>
    <w:rsid w:val="00F62F4C"/>
    <w:rsid w:val="00F63149"/>
    <w:rsid w:val="00F633D7"/>
    <w:rsid w:val="00F64129"/>
    <w:rsid w:val="00F649A3"/>
    <w:rsid w:val="00F64EF8"/>
    <w:rsid w:val="00F67B00"/>
    <w:rsid w:val="00F70AEF"/>
    <w:rsid w:val="00F70B69"/>
    <w:rsid w:val="00F75236"/>
    <w:rsid w:val="00F75B1E"/>
    <w:rsid w:val="00F75C3B"/>
    <w:rsid w:val="00F8132A"/>
    <w:rsid w:val="00F83C1E"/>
    <w:rsid w:val="00F8405F"/>
    <w:rsid w:val="00F84FDB"/>
    <w:rsid w:val="00F85725"/>
    <w:rsid w:val="00F85EA9"/>
    <w:rsid w:val="00F8625B"/>
    <w:rsid w:val="00F86DCB"/>
    <w:rsid w:val="00F903F0"/>
    <w:rsid w:val="00F90EE4"/>
    <w:rsid w:val="00F92092"/>
    <w:rsid w:val="00F925A4"/>
    <w:rsid w:val="00F92DC8"/>
    <w:rsid w:val="00F932EB"/>
    <w:rsid w:val="00F9481C"/>
    <w:rsid w:val="00F96EBC"/>
    <w:rsid w:val="00F97301"/>
    <w:rsid w:val="00FA05DC"/>
    <w:rsid w:val="00FA259F"/>
    <w:rsid w:val="00FA25FB"/>
    <w:rsid w:val="00FA2BC1"/>
    <w:rsid w:val="00FA4B79"/>
    <w:rsid w:val="00FA6B30"/>
    <w:rsid w:val="00FA70CF"/>
    <w:rsid w:val="00FB3261"/>
    <w:rsid w:val="00FB387A"/>
    <w:rsid w:val="00FB52D0"/>
    <w:rsid w:val="00FB74FB"/>
    <w:rsid w:val="00FC0062"/>
    <w:rsid w:val="00FC0108"/>
    <w:rsid w:val="00FC0270"/>
    <w:rsid w:val="00FC2A9B"/>
    <w:rsid w:val="00FC36A8"/>
    <w:rsid w:val="00FC5129"/>
    <w:rsid w:val="00FC5805"/>
    <w:rsid w:val="00FC7BF7"/>
    <w:rsid w:val="00FD0C25"/>
    <w:rsid w:val="00FD23DA"/>
    <w:rsid w:val="00FD2D68"/>
    <w:rsid w:val="00FD36C9"/>
    <w:rsid w:val="00FD4856"/>
    <w:rsid w:val="00FD57E0"/>
    <w:rsid w:val="00FD6BEC"/>
    <w:rsid w:val="00FE0230"/>
    <w:rsid w:val="00FE0857"/>
    <w:rsid w:val="00FE0C95"/>
    <w:rsid w:val="00FE10C4"/>
    <w:rsid w:val="00FE45B8"/>
    <w:rsid w:val="00FE5DD1"/>
    <w:rsid w:val="00FE75E4"/>
    <w:rsid w:val="00FE7A47"/>
    <w:rsid w:val="00FF5A8A"/>
    <w:rsid w:val="00FF6297"/>
    <w:rsid w:val="00FF70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5479"/>
    <w:rPr>
      <w:rFonts w:ascii="Times New Roman" w:hAnsi="Times New Roman" w:cs="Times New Roman"/>
      <w:sz w:val="24"/>
      <w:szCs w:val="24"/>
    </w:rPr>
  </w:style>
  <w:style w:type="paragraph" w:styleId="1">
    <w:name w:val="heading 1"/>
    <w:basedOn w:val="a"/>
    <w:next w:val="a"/>
    <w:link w:val="10"/>
    <w:uiPriority w:val="9"/>
    <w:qFormat/>
    <w:rsid w:val="00786CB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5">
    <w:name w:val="heading 5"/>
    <w:basedOn w:val="a"/>
    <w:next w:val="a"/>
    <w:link w:val="50"/>
    <w:uiPriority w:val="9"/>
    <w:qFormat/>
    <w:rsid w:val="00662278"/>
    <w:pPr>
      <w:keepNext/>
      <w:tabs>
        <w:tab w:val="left" w:pos="0"/>
      </w:tabs>
      <w:suppressAutoHyphens/>
      <w:ind w:firstLine="7513"/>
      <w:jc w:val="both"/>
      <w:outlineLvl w:val="4"/>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uiPriority w:val="9"/>
    <w:locked/>
    <w:rsid w:val="00662278"/>
    <w:rPr>
      <w:rFonts w:ascii="Times New Roman" w:hAnsi="Times New Roman" w:cs="Times New Roman"/>
      <w:b/>
    </w:rPr>
  </w:style>
  <w:style w:type="paragraph" w:styleId="a3">
    <w:name w:val="Plain Text"/>
    <w:aliases w:val="Знак3 Знак"/>
    <w:basedOn w:val="a"/>
    <w:link w:val="a4"/>
    <w:uiPriority w:val="99"/>
    <w:rsid w:val="00662278"/>
    <w:rPr>
      <w:rFonts w:ascii="Courier New" w:hAnsi="Courier New" w:cs="Courier New"/>
      <w:sz w:val="20"/>
      <w:szCs w:val="20"/>
    </w:rPr>
  </w:style>
  <w:style w:type="character" w:customStyle="1" w:styleId="a4">
    <w:name w:val="Текст Знак"/>
    <w:aliases w:val="Знак3 Знак Знак"/>
    <w:basedOn w:val="a0"/>
    <w:link w:val="a3"/>
    <w:uiPriority w:val="99"/>
    <w:locked/>
    <w:rsid w:val="00662278"/>
    <w:rPr>
      <w:rFonts w:ascii="Courier New" w:hAnsi="Courier New" w:cs="Times New Roman"/>
    </w:rPr>
  </w:style>
  <w:style w:type="paragraph" w:customStyle="1" w:styleId="ConsPlusTitle">
    <w:name w:val="ConsPlusTitle"/>
    <w:rsid w:val="00D25479"/>
    <w:pPr>
      <w:widowControl w:val="0"/>
      <w:autoSpaceDE w:val="0"/>
      <w:autoSpaceDN w:val="0"/>
      <w:adjustRightInd w:val="0"/>
    </w:pPr>
    <w:rPr>
      <w:rFonts w:ascii="Times New Roman" w:hAnsi="Times New Roman" w:cs="Times New Roman"/>
      <w:b/>
      <w:bCs/>
      <w:sz w:val="24"/>
      <w:szCs w:val="24"/>
    </w:rPr>
  </w:style>
  <w:style w:type="paragraph" w:styleId="a5">
    <w:name w:val="List Paragraph"/>
    <w:basedOn w:val="a"/>
    <w:uiPriority w:val="34"/>
    <w:qFormat/>
    <w:rsid w:val="00D25479"/>
    <w:pPr>
      <w:ind w:left="720"/>
      <w:contextualSpacing/>
    </w:pPr>
  </w:style>
  <w:style w:type="table" w:styleId="a6">
    <w:name w:val="Table Grid"/>
    <w:basedOn w:val="a1"/>
    <w:uiPriority w:val="59"/>
    <w:rsid w:val="006973CE"/>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ody Text Indent"/>
    <w:aliases w:val="текст"/>
    <w:basedOn w:val="a"/>
    <w:link w:val="a8"/>
    <w:uiPriority w:val="99"/>
    <w:rsid w:val="00C81FC5"/>
    <w:pPr>
      <w:ind w:firstLine="567"/>
      <w:jc w:val="both"/>
    </w:pPr>
    <w:rPr>
      <w:spacing w:val="-4"/>
      <w:sz w:val="20"/>
      <w:szCs w:val="20"/>
    </w:rPr>
  </w:style>
  <w:style w:type="character" w:customStyle="1" w:styleId="a8">
    <w:name w:val="Основной текст с отступом Знак"/>
    <w:aliases w:val="текст Знак"/>
    <w:basedOn w:val="a0"/>
    <w:link w:val="a7"/>
    <w:uiPriority w:val="99"/>
    <w:locked/>
    <w:rsid w:val="00C81FC5"/>
    <w:rPr>
      <w:rFonts w:ascii="Times New Roman" w:hAnsi="Times New Roman" w:cs="Times New Roman"/>
      <w:spacing w:val="-4"/>
      <w:sz w:val="20"/>
      <w:lang w:eastAsia="ru-RU"/>
    </w:rPr>
  </w:style>
  <w:style w:type="paragraph" w:styleId="2">
    <w:name w:val="Body Text 2"/>
    <w:basedOn w:val="a"/>
    <w:link w:val="20"/>
    <w:uiPriority w:val="99"/>
    <w:rsid w:val="00C81FC5"/>
    <w:pPr>
      <w:widowControl w:val="0"/>
      <w:autoSpaceDE w:val="0"/>
      <w:autoSpaceDN w:val="0"/>
      <w:adjustRightInd w:val="0"/>
      <w:jc w:val="both"/>
    </w:pPr>
    <w:rPr>
      <w:i/>
      <w:sz w:val="22"/>
      <w:szCs w:val="20"/>
      <w:lang w:val="en-US"/>
    </w:rPr>
  </w:style>
  <w:style w:type="character" w:customStyle="1" w:styleId="20">
    <w:name w:val="Основной текст 2 Знак"/>
    <w:basedOn w:val="a0"/>
    <w:link w:val="2"/>
    <w:uiPriority w:val="99"/>
    <w:locked/>
    <w:rsid w:val="00C81FC5"/>
    <w:rPr>
      <w:rFonts w:ascii="Times New Roman" w:hAnsi="Times New Roman" w:cs="Times New Roman"/>
      <w:i/>
      <w:sz w:val="20"/>
      <w:lang w:val="en-US" w:eastAsia="ru-RU"/>
    </w:rPr>
  </w:style>
  <w:style w:type="paragraph" w:styleId="a9">
    <w:name w:val="footnote text"/>
    <w:aliases w:val="Знак1 Знак1,Текст сноски Знак Знак1,Текст сноски Знак Знак Знак1,Текст сноски Знак Знак Знак Знак,Текст сноски Знак1 Знак Знак Знак Знак,Текст сноски Знак Знак Знак Знак Знак Знак,Знак1 Знак Знак Знак Знак Знак Знак,Знак1 Зна,Знак1 Знак"/>
    <w:basedOn w:val="a"/>
    <w:link w:val="aa"/>
    <w:qFormat/>
    <w:rsid w:val="00C81FC5"/>
    <w:rPr>
      <w:rFonts w:ascii="Calibri" w:hAnsi="Calibri"/>
      <w:sz w:val="20"/>
      <w:szCs w:val="20"/>
    </w:rPr>
  </w:style>
  <w:style w:type="character" w:customStyle="1" w:styleId="aa">
    <w:name w:val="Текст сноски Знак"/>
    <w:aliases w:val="Знак1 Знак1 Знак,Текст сноски Знак Знак1 Знак,Текст сноски Знак Знак Знак1 Знак,Текст сноски Знак Знак Знак Знак Знак,Текст сноски Знак1 Знак Знак Знак Знак Знак,Текст сноски Знак Знак Знак Знак Знак Знак Знак,Знак1 Зна Знак"/>
    <w:basedOn w:val="a0"/>
    <w:link w:val="a9"/>
    <w:locked/>
    <w:rsid w:val="00C81FC5"/>
    <w:rPr>
      <w:rFonts w:ascii="Calibri" w:hAnsi="Calibri" w:cs="Times New Roman"/>
      <w:sz w:val="20"/>
      <w:lang w:eastAsia="ru-RU"/>
    </w:rPr>
  </w:style>
  <w:style w:type="paragraph" w:styleId="ab">
    <w:name w:val="Balloon Text"/>
    <w:basedOn w:val="a"/>
    <w:link w:val="ac"/>
    <w:uiPriority w:val="99"/>
    <w:semiHidden/>
    <w:unhideWhenUsed/>
    <w:rsid w:val="00C81FC5"/>
    <w:rPr>
      <w:rFonts w:ascii="Tahoma" w:hAnsi="Tahoma" w:cs="Tahoma"/>
      <w:sz w:val="16"/>
      <w:szCs w:val="16"/>
    </w:rPr>
  </w:style>
  <w:style w:type="character" w:customStyle="1" w:styleId="ac">
    <w:name w:val="Текст выноски Знак"/>
    <w:basedOn w:val="a0"/>
    <w:link w:val="ab"/>
    <w:uiPriority w:val="99"/>
    <w:semiHidden/>
    <w:locked/>
    <w:rsid w:val="00C81FC5"/>
    <w:rPr>
      <w:rFonts w:ascii="Tahoma" w:hAnsi="Tahoma" w:cs="Times New Roman"/>
      <w:sz w:val="16"/>
      <w:lang w:eastAsia="ru-RU"/>
    </w:rPr>
  </w:style>
  <w:style w:type="character" w:styleId="ad">
    <w:name w:val="footnote reference"/>
    <w:basedOn w:val="a0"/>
    <w:uiPriority w:val="99"/>
    <w:rsid w:val="00C81FC5"/>
    <w:rPr>
      <w:rFonts w:cs="Times New Roman"/>
      <w:vertAlign w:val="superscript"/>
    </w:rPr>
  </w:style>
  <w:style w:type="paragraph" w:customStyle="1" w:styleId="21">
    <w:name w:val="Основной текст 21"/>
    <w:basedOn w:val="a"/>
    <w:rsid w:val="00C81FC5"/>
    <w:pPr>
      <w:widowControl w:val="0"/>
      <w:suppressAutoHyphens/>
      <w:autoSpaceDE w:val="0"/>
      <w:jc w:val="both"/>
    </w:pPr>
    <w:rPr>
      <w:i/>
      <w:sz w:val="22"/>
      <w:szCs w:val="20"/>
      <w:lang w:val="en-US" w:eastAsia="ar-SA"/>
    </w:rPr>
  </w:style>
  <w:style w:type="paragraph" w:customStyle="1" w:styleId="22">
    <w:name w:val="Основной текст 22"/>
    <w:basedOn w:val="a"/>
    <w:rsid w:val="00C81FC5"/>
    <w:pPr>
      <w:suppressAutoHyphens/>
      <w:spacing w:after="120" w:line="480" w:lineRule="auto"/>
    </w:pPr>
    <w:rPr>
      <w:sz w:val="20"/>
      <w:szCs w:val="20"/>
      <w:lang w:eastAsia="ar-SA"/>
    </w:rPr>
  </w:style>
  <w:style w:type="character" w:styleId="ae">
    <w:name w:val="annotation reference"/>
    <w:basedOn w:val="a0"/>
    <w:uiPriority w:val="99"/>
    <w:semiHidden/>
    <w:unhideWhenUsed/>
    <w:rsid w:val="008D12AF"/>
    <w:rPr>
      <w:rFonts w:cs="Times New Roman"/>
      <w:sz w:val="16"/>
    </w:rPr>
  </w:style>
  <w:style w:type="paragraph" w:styleId="af">
    <w:name w:val="annotation text"/>
    <w:basedOn w:val="a"/>
    <w:link w:val="af0"/>
    <w:uiPriority w:val="99"/>
    <w:unhideWhenUsed/>
    <w:rsid w:val="008D12AF"/>
    <w:rPr>
      <w:sz w:val="20"/>
      <w:szCs w:val="20"/>
    </w:rPr>
  </w:style>
  <w:style w:type="character" w:customStyle="1" w:styleId="af0">
    <w:name w:val="Текст примечания Знак"/>
    <w:basedOn w:val="a0"/>
    <w:link w:val="af"/>
    <w:uiPriority w:val="99"/>
    <w:locked/>
    <w:rsid w:val="008D12AF"/>
    <w:rPr>
      <w:rFonts w:ascii="Times New Roman" w:hAnsi="Times New Roman" w:cs="Times New Roman"/>
      <w:sz w:val="20"/>
      <w:lang w:eastAsia="ru-RU"/>
    </w:rPr>
  </w:style>
  <w:style w:type="paragraph" w:styleId="af1">
    <w:name w:val="annotation subject"/>
    <w:basedOn w:val="af"/>
    <w:next w:val="af"/>
    <w:link w:val="af2"/>
    <w:uiPriority w:val="99"/>
    <w:semiHidden/>
    <w:unhideWhenUsed/>
    <w:rsid w:val="008D12AF"/>
    <w:rPr>
      <w:b/>
      <w:bCs/>
    </w:rPr>
  </w:style>
  <w:style w:type="character" w:customStyle="1" w:styleId="af2">
    <w:name w:val="Тема примечания Знак"/>
    <w:basedOn w:val="af0"/>
    <w:link w:val="af1"/>
    <w:uiPriority w:val="99"/>
    <w:semiHidden/>
    <w:locked/>
    <w:rsid w:val="008D12AF"/>
    <w:rPr>
      <w:rFonts w:ascii="Times New Roman" w:hAnsi="Times New Roman" w:cs="Times New Roman"/>
      <w:b/>
      <w:sz w:val="20"/>
      <w:lang w:eastAsia="ru-RU"/>
    </w:rPr>
  </w:style>
  <w:style w:type="character" w:styleId="af3">
    <w:name w:val="Hyperlink"/>
    <w:basedOn w:val="a0"/>
    <w:uiPriority w:val="99"/>
    <w:unhideWhenUsed/>
    <w:rsid w:val="00D40F5B"/>
    <w:rPr>
      <w:rFonts w:cs="Times New Roman"/>
      <w:color w:val="0000FF"/>
      <w:u w:val="single"/>
    </w:rPr>
  </w:style>
  <w:style w:type="paragraph" w:styleId="af4">
    <w:name w:val="header"/>
    <w:basedOn w:val="a"/>
    <w:link w:val="af5"/>
    <w:uiPriority w:val="99"/>
    <w:unhideWhenUsed/>
    <w:rsid w:val="0072560A"/>
    <w:pPr>
      <w:tabs>
        <w:tab w:val="center" w:pos="4677"/>
        <w:tab w:val="right" w:pos="9355"/>
      </w:tabs>
    </w:pPr>
  </w:style>
  <w:style w:type="character" w:customStyle="1" w:styleId="af5">
    <w:name w:val="Верхний колонтитул Знак"/>
    <w:basedOn w:val="a0"/>
    <w:link w:val="af4"/>
    <w:uiPriority w:val="99"/>
    <w:locked/>
    <w:rsid w:val="0072560A"/>
    <w:rPr>
      <w:rFonts w:ascii="Times New Roman" w:hAnsi="Times New Roman" w:cs="Times New Roman"/>
      <w:sz w:val="24"/>
      <w:lang w:eastAsia="ru-RU"/>
    </w:rPr>
  </w:style>
  <w:style w:type="paragraph" w:styleId="af6">
    <w:name w:val="footer"/>
    <w:basedOn w:val="a"/>
    <w:link w:val="af7"/>
    <w:uiPriority w:val="99"/>
    <w:unhideWhenUsed/>
    <w:rsid w:val="0072560A"/>
    <w:pPr>
      <w:tabs>
        <w:tab w:val="center" w:pos="4677"/>
        <w:tab w:val="right" w:pos="9355"/>
      </w:tabs>
    </w:pPr>
  </w:style>
  <w:style w:type="character" w:customStyle="1" w:styleId="af7">
    <w:name w:val="Нижний колонтитул Знак"/>
    <w:basedOn w:val="a0"/>
    <w:link w:val="af6"/>
    <w:uiPriority w:val="99"/>
    <w:locked/>
    <w:rsid w:val="0072560A"/>
    <w:rPr>
      <w:rFonts w:ascii="Times New Roman" w:hAnsi="Times New Roman" w:cs="Times New Roman"/>
      <w:sz w:val="24"/>
      <w:lang w:eastAsia="ru-RU"/>
    </w:rPr>
  </w:style>
  <w:style w:type="paragraph" w:styleId="af8">
    <w:name w:val="endnote text"/>
    <w:basedOn w:val="a"/>
    <w:link w:val="af9"/>
    <w:uiPriority w:val="99"/>
    <w:unhideWhenUsed/>
    <w:rsid w:val="00FB387A"/>
    <w:rPr>
      <w:sz w:val="20"/>
      <w:szCs w:val="20"/>
    </w:rPr>
  </w:style>
  <w:style w:type="character" w:customStyle="1" w:styleId="af9">
    <w:name w:val="Текст концевой сноски Знак"/>
    <w:basedOn w:val="a0"/>
    <w:link w:val="af8"/>
    <w:uiPriority w:val="99"/>
    <w:locked/>
    <w:rsid w:val="00FB387A"/>
    <w:rPr>
      <w:rFonts w:ascii="Times New Roman" w:hAnsi="Times New Roman" w:cs="Times New Roman"/>
    </w:rPr>
  </w:style>
  <w:style w:type="character" w:styleId="afa">
    <w:name w:val="endnote reference"/>
    <w:basedOn w:val="a0"/>
    <w:uiPriority w:val="99"/>
    <w:semiHidden/>
    <w:unhideWhenUsed/>
    <w:rsid w:val="00FB387A"/>
    <w:rPr>
      <w:rFonts w:cs="Times New Roman"/>
      <w:vertAlign w:val="superscript"/>
    </w:rPr>
  </w:style>
  <w:style w:type="paragraph" w:customStyle="1" w:styleId="afb">
    <w:name w:val="Письмо"/>
    <w:basedOn w:val="a"/>
    <w:rsid w:val="00662278"/>
    <w:pPr>
      <w:autoSpaceDE w:val="0"/>
      <w:autoSpaceDN w:val="0"/>
      <w:spacing w:line="320" w:lineRule="exact"/>
      <w:ind w:firstLine="720"/>
      <w:jc w:val="both"/>
    </w:pPr>
    <w:rPr>
      <w:sz w:val="28"/>
      <w:szCs w:val="28"/>
    </w:rPr>
  </w:style>
  <w:style w:type="paragraph" w:customStyle="1" w:styleId="ConsPlusNormal">
    <w:name w:val="ConsPlusNormal"/>
    <w:rsid w:val="00662278"/>
    <w:pPr>
      <w:autoSpaceDE w:val="0"/>
      <w:autoSpaceDN w:val="0"/>
      <w:adjustRightInd w:val="0"/>
    </w:pPr>
    <w:rPr>
      <w:rFonts w:ascii="Times New Roman" w:hAnsi="Times New Roman" w:cs="Times New Roman"/>
      <w:sz w:val="22"/>
      <w:szCs w:val="22"/>
    </w:rPr>
  </w:style>
  <w:style w:type="paragraph" w:styleId="afc">
    <w:name w:val="Body Text"/>
    <w:basedOn w:val="a"/>
    <w:link w:val="afd"/>
    <w:uiPriority w:val="99"/>
    <w:semiHidden/>
    <w:unhideWhenUsed/>
    <w:rsid w:val="00662278"/>
    <w:pPr>
      <w:spacing w:after="120"/>
    </w:pPr>
  </w:style>
  <w:style w:type="character" w:customStyle="1" w:styleId="afd">
    <w:name w:val="Основной текст Знак"/>
    <w:basedOn w:val="a0"/>
    <w:link w:val="afc"/>
    <w:uiPriority w:val="99"/>
    <w:semiHidden/>
    <w:locked/>
    <w:rsid w:val="00662278"/>
    <w:rPr>
      <w:rFonts w:ascii="Times New Roman" w:hAnsi="Times New Roman" w:cs="Times New Roman"/>
      <w:sz w:val="24"/>
    </w:rPr>
  </w:style>
  <w:style w:type="paragraph" w:customStyle="1" w:styleId="ConsNonformat">
    <w:name w:val="ConsNonformat"/>
    <w:rsid w:val="00662278"/>
    <w:pPr>
      <w:widowControl w:val="0"/>
    </w:pPr>
    <w:rPr>
      <w:rFonts w:ascii="Consultant" w:hAnsi="Consultant" w:cs="Consultant"/>
    </w:rPr>
  </w:style>
  <w:style w:type="paragraph" w:styleId="3">
    <w:name w:val="Body Text Indent 3"/>
    <w:basedOn w:val="a"/>
    <w:link w:val="30"/>
    <w:uiPriority w:val="99"/>
    <w:semiHidden/>
    <w:unhideWhenUsed/>
    <w:rsid w:val="00662278"/>
    <w:pPr>
      <w:spacing w:after="120"/>
      <w:ind w:left="283"/>
    </w:pPr>
    <w:rPr>
      <w:sz w:val="16"/>
      <w:szCs w:val="16"/>
    </w:rPr>
  </w:style>
  <w:style w:type="character" w:customStyle="1" w:styleId="30">
    <w:name w:val="Основной текст с отступом 3 Знак"/>
    <w:basedOn w:val="a0"/>
    <w:link w:val="3"/>
    <w:uiPriority w:val="99"/>
    <w:semiHidden/>
    <w:locked/>
    <w:rsid w:val="00662278"/>
    <w:rPr>
      <w:rFonts w:ascii="Times New Roman" w:hAnsi="Times New Roman" w:cs="Times New Roman"/>
      <w:sz w:val="16"/>
    </w:rPr>
  </w:style>
  <w:style w:type="character" w:customStyle="1" w:styleId="10">
    <w:name w:val="Заголовок 1 Знак"/>
    <w:basedOn w:val="a0"/>
    <w:link w:val="1"/>
    <w:uiPriority w:val="9"/>
    <w:rsid w:val="00786CBE"/>
    <w:rPr>
      <w:rFonts w:asciiTheme="majorHAnsi" w:eastAsiaTheme="majorEastAsia" w:hAnsiTheme="majorHAnsi" w:cstheme="majorBidi"/>
      <w:color w:val="365F91" w:themeColor="accent1" w:themeShade="BF"/>
      <w:sz w:val="32"/>
      <w:szCs w:val="32"/>
    </w:rPr>
  </w:style>
  <w:style w:type="paragraph" w:styleId="HTML">
    <w:name w:val="HTML Preformatted"/>
    <w:basedOn w:val="a"/>
    <w:link w:val="HTML0"/>
    <w:uiPriority w:val="99"/>
    <w:semiHidden/>
    <w:unhideWhenUsed/>
    <w:rsid w:val="00592E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592E66"/>
    <w:rPr>
      <w:rFonts w:ascii="Courier New" w:hAnsi="Courier New" w:cs="Courier New"/>
    </w:rPr>
  </w:style>
  <w:style w:type="paragraph" w:customStyle="1" w:styleId="s16">
    <w:name w:val="s_16"/>
    <w:basedOn w:val="a"/>
    <w:rsid w:val="00D14115"/>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5479"/>
    <w:rPr>
      <w:rFonts w:ascii="Times New Roman" w:hAnsi="Times New Roman" w:cs="Times New Roman"/>
      <w:sz w:val="24"/>
      <w:szCs w:val="24"/>
    </w:rPr>
  </w:style>
  <w:style w:type="paragraph" w:styleId="1">
    <w:name w:val="heading 1"/>
    <w:basedOn w:val="a"/>
    <w:next w:val="a"/>
    <w:link w:val="10"/>
    <w:uiPriority w:val="9"/>
    <w:qFormat/>
    <w:rsid w:val="00786CB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5">
    <w:name w:val="heading 5"/>
    <w:basedOn w:val="a"/>
    <w:next w:val="a"/>
    <w:link w:val="50"/>
    <w:uiPriority w:val="9"/>
    <w:qFormat/>
    <w:rsid w:val="00662278"/>
    <w:pPr>
      <w:keepNext/>
      <w:tabs>
        <w:tab w:val="left" w:pos="0"/>
      </w:tabs>
      <w:suppressAutoHyphens/>
      <w:ind w:firstLine="7513"/>
      <w:jc w:val="both"/>
      <w:outlineLvl w:val="4"/>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uiPriority w:val="9"/>
    <w:locked/>
    <w:rsid w:val="00662278"/>
    <w:rPr>
      <w:rFonts w:ascii="Times New Roman" w:hAnsi="Times New Roman" w:cs="Times New Roman"/>
      <w:b/>
    </w:rPr>
  </w:style>
  <w:style w:type="paragraph" w:styleId="a3">
    <w:name w:val="Plain Text"/>
    <w:aliases w:val="Знак3 Знак"/>
    <w:basedOn w:val="a"/>
    <w:link w:val="a4"/>
    <w:uiPriority w:val="99"/>
    <w:rsid w:val="00662278"/>
    <w:rPr>
      <w:rFonts w:ascii="Courier New" w:hAnsi="Courier New" w:cs="Courier New"/>
      <w:sz w:val="20"/>
      <w:szCs w:val="20"/>
    </w:rPr>
  </w:style>
  <w:style w:type="character" w:customStyle="1" w:styleId="a4">
    <w:name w:val="Текст Знак"/>
    <w:aliases w:val="Знак3 Знак Знак"/>
    <w:basedOn w:val="a0"/>
    <w:link w:val="a3"/>
    <w:uiPriority w:val="99"/>
    <w:locked/>
    <w:rsid w:val="00662278"/>
    <w:rPr>
      <w:rFonts w:ascii="Courier New" w:hAnsi="Courier New" w:cs="Times New Roman"/>
    </w:rPr>
  </w:style>
  <w:style w:type="paragraph" w:customStyle="1" w:styleId="ConsPlusTitle">
    <w:name w:val="ConsPlusTitle"/>
    <w:rsid w:val="00D25479"/>
    <w:pPr>
      <w:widowControl w:val="0"/>
      <w:autoSpaceDE w:val="0"/>
      <w:autoSpaceDN w:val="0"/>
      <w:adjustRightInd w:val="0"/>
    </w:pPr>
    <w:rPr>
      <w:rFonts w:ascii="Times New Roman" w:hAnsi="Times New Roman" w:cs="Times New Roman"/>
      <w:b/>
      <w:bCs/>
      <w:sz w:val="24"/>
      <w:szCs w:val="24"/>
    </w:rPr>
  </w:style>
  <w:style w:type="paragraph" w:styleId="a5">
    <w:name w:val="List Paragraph"/>
    <w:basedOn w:val="a"/>
    <w:uiPriority w:val="34"/>
    <w:qFormat/>
    <w:rsid w:val="00D25479"/>
    <w:pPr>
      <w:ind w:left="720"/>
      <w:contextualSpacing/>
    </w:pPr>
  </w:style>
  <w:style w:type="table" w:styleId="a6">
    <w:name w:val="Table Grid"/>
    <w:basedOn w:val="a1"/>
    <w:uiPriority w:val="59"/>
    <w:rsid w:val="006973CE"/>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ody Text Indent"/>
    <w:aliases w:val="текст"/>
    <w:basedOn w:val="a"/>
    <w:link w:val="a8"/>
    <w:uiPriority w:val="99"/>
    <w:rsid w:val="00C81FC5"/>
    <w:pPr>
      <w:ind w:firstLine="567"/>
      <w:jc w:val="both"/>
    </w:pPr>
    <w:rPr>
      <w:spacing w:val="-4"/>
      <w:sz w:val="20"/>
      <w:szCs w:val="20"/>
    </w:rPr>
  </w:style>
  <w:style w:type="character" w:customStyle="1" w:styleId="a8">
    <w:name w:val="Основной текст с отступом Знак"/>
    <w:aliases w:val="текст Знак"/>
    <w:basedOn w:val="a0"/>
    <w:link w:val="a7"/>
    <w:uiPriority w:val="99"/>
    <w:locked/>
    <w:rsid w:val="00C81FC5"/>
    <w:rPr>
      <w:rFonts w:ascii="Times New Roman" w:hAnsi="Times New Roman" w:cs="Times New Roman"/>
      <w:spacing w:val="-4"/>
      <w:sz w:val="20"/>
      <w:lang w:eastAsia="ru-RU"/>
    </w:rPr>
  </w:style>
  <w:style w:type="paragraph" w:styleId="2">
    <w:name w:val="Body Text 2"/>
    <w:basedOn w:val="a"/>
    <w:link w:val="20"/>
    <w:uiPriority w:val="99"/>
    <w:rsid w:val="00C81FC5"/>
    <w:pPr>
      <w:widowControl w:val="0"/>
      <w:autoSpaceDE w:val="0"/>
      <w:autoSpaceDN w:val="0"/>
      <w:adjustRightInd w:val="0"/>
      <w:jc w:val="both"/>
    </w:pPr>
    <w:rPr>
      <w:i/>
      <w:sz w:val="22"/>
      <w:szCs w:val="20"/>
      <w:lang w:val="en-US"/>
    </w:rPr>
  </w:style>
  <w:style w:type="character" w:customStyle="1" w:styleId="20">
    <w:name w:val="Основной текст 2 Знак"/>
    <w:basedOn w:val="a0"/>
    <w:link w:val="2"/>
    <w:uiPriority w:val="99"/>
    <w:locked/>
    <w:rsid w:val="00C81FC5"/>
    <w:rPr>
      <w:rFonts w:ascii="Times New Roman" w:hAnsi="Times New Roman" w:cs="Times New Roman"/>
      <w:i/>
      <w:sz w:val="20"/>
      <w:lang w:val="en-US" w:eastAsia="ru-RU"/>
    </w:rPr>
  </w:style>
  <w:style w:type="paragraph" w:styleId="a9">
    <w:name w:val="footnote text"/>
    <w:aliases w:val="Знак1 Знак1,Текст сноски Знак Знак1,Текст сноски Знак Знак Знак1,Текст сноски Знак Знак Знак Знак,Текст сноски Знак1 Знак Знак Знак Знак,Текст сноски Знак Знак Знак Знак Знак Знак,Знак1 Знак Знак Знак Знак Знак Знак,Знак1 Зна,Знак1 Знак"/>
    <w:basedOn w:val="a"/>
    <w:link w:val="aa"/>
    <w:qFormat/>
    <w:rsid w:val="00C81FC5"/>
    <w:rPr>
      <w:rFonts w:ascii="Calibri" w:hAnsi="Calibri"/>
      <w:sz w:val="20"/>
      <w:szCs w:val="20"/>
    </w:rPr>
  </w:style>
  <w:style w:type="character" w:customStyle="1" w:styleId="aa">
    <w:name w:val="Текст сноски Знак"/>
    <w:aliases w:val="Знак1 Знак1 Знак,Текст сноски Знак Знак1 Знак,Текст сноски Знак Знак Знак1 Знак,Текст сноски Знак Знак Знак Знак Знак,Текст сноски Знак1 Знак Знак Знак Знак Знак,Текст сноски Знак Знак Знак Знак Знак Знак Знак,Знак1 Зна Знак"/>
    <w:basedOn w:val="a0"/>
    <w:link w:val="a9"/>
    <w:locked/>
    <w:rsid w:val="00C81FC5"/>
    <w:rPr>
      <w:rFonts w:ascii="Calibri" w:hAnsi="Calibri" w:cs="Times New Roman"/>
      <w:sz w:val="20"/>
      <w:lang w:eastAsia="ru-RU"/>
    </w:rPr>
  </w:style>
  <w:style w:type="paragraph" w:styleId="ab">
    <w:name w:val="Balloon Text"/>
    <w:basedOn w:val="a"/>
    <w:link w:val="ac"/>
    <w:uiPriority w:val="99"/>
    <w:semiHidden/>
    <w:unhideWhenUsed/>
    <w:rsid w:val="00C81FC5"/>
    <w:rPr>
      <w:rFonts w:ascii="Tahoma" w:hAnsi="Tahoma" w:cs="Tahoma"/>
      <w:sz w:val="16"/>
      <w:szCs w:val="16"/>
    </w:rPr>
  </w:style>
  <w:style w:type="character" w:customStyle="1" w:styleId="ac">
    <w:name w:val="Текст выноски Знак"/>
    <w:basedOn w:val="a0"/>
    <w:link w:val="ab"/>
    <w:uiPriority w:val="99"/>
    <w:semiHidden/>
    <w:locked/>
    <w:rsid w:val="00C81FC5"/>
    <w:rPr>
      <w:rFonts w:ascii="Tahoma" w:hAnsi="Tahoma" w:cs="Times New Roman"/>
      <w:sz w:val="16"/>
      <w:lang w:eastAsia="ru-RU"/>
    </w:rPr>
  </w:style>
  <w:style w:type="character" w:styleId="ad">
    <w:name w:val="footnote reference"/>
    <w:basedOn w:val="a0"/>
    <w:uiPriority w:val="99"/>
    <w:rsid w:val="00C81FC5"/>
    <w:rPr>
      <w:rFonts w:cs="Times New Roman"/>
      <w:vertAlign w:val="superscript"/>
    </w:rPr>
  </w:style>
  <w:style w:type="paragraph" w:customStyle="1" w:styleId="21">
    <w:name w:val="Основной текст 21"/>
    <w:basedOn w:val="a"/>
    <w:rsid w:val="00C81FC5"/>
    <w:pPr>
      <w:widowControl w:val="0"/>
      <w:suppressAutoHyphens/>
      <w:autoSpaceDE w:val="0"/>
      <w:jc w:val="both"/>
    </w:pPr>
    <w:rPr>
      <w:i/>
      <w:sz w:val="22"/>
      <w:szCs w:val="20"/>
      <w:lang w:val="en-US" w:eastAsia="ar-SA"/>
    </w:rPr>
  </w:style>
  <w:style w:type="paragraph" w:customStyle="1" w:styleId="22">
    <w:name w:val="Основной текст 22"/>
    <w:basedOn w:val="a"/>
    <w:rsid w:val="00C81FC5"/>
    <w:pPr>
      <w:suppressAutoHyphens/>
      <w:spacing w:after="120" w:line="480" w:lineRule="auto"/>
    </w:pPr>
    <w:rPr>
      <w:sz w:val="20"/>
      <w:szCs w:val="20"/>
      <w:lang w:eastAsia="ar-SA"/>
    </w:rPr>
  </w:style>
  <w:style w:type="character" w:styleId="ae">
    <w:name w:val="annotation reference"/>
    <w:basedOn w:val="a0"/>
    <w:uiPriority w:val="99"/>
    <w:semiHidden/>
    <w:unhideWhenUsed/>
    <w:rsid w:val="008D12AF"/>
    <w:rPr>
      <w:rFonts w:cs="Times New Roman"/>
      <w:sz w:val="16"/>
    </w:rPr>
  </w:style>
  <w:style w:type="paragraph" w:styleId="af">
    <w:name w:val="annotation text"/>
    <w:basedOn w:val="a"/>
    <w:link w:val="af0"/>
    <w:uiPriority w:val="99"/>
    <w:unhideWhenUsed/>
    <w:rsid w:val="008D12AF"/>
    <w:rPr>
      <w:sz w:val="20"/>
      <w:szCs w:val="20"/>
    </w:rPr>
  </w:style>
  <w:style w:type="character" w:customStyle="1" w:styleId="af0">
    <w:name w:val="Текст примечания Знак"/>
    <w:basedOn w:val="a0"/>
    <w:link w:val="af"/>
    <w:uiPriority w:val="99"/>
    <w:locked/>
    <w:rsid w:val="008D12AF"/>
    <w:rPr>
      <w:rFonts w:ascii="Times New Roman" w:hAnsi="Times New Roman" w:cs="Times New Roman"/>
      <w:sz w:val="20"/>
      <w:lang w:eastAsia="ru-RU"/>
    </w:rPr>
  </w:style>
  <w:style w:type="paragraph" w:styleId="af1">
    <w:name w:val="annotation subject"/>
    <w:basedOn w:val="af"/>
    <w:next w:val="af"/>
    <w:link w:val="af2"/>
    <w:uiPriority w:val="99"/>
    <w:semiHidden/>
    <w:unhideWhenUsed/>
    <w:rsid w:val="008D12AF"/>
    <w:rPr>
      <w:b/>
      <w:bCs/>
    </w:rPr>
  </w:style>
  <w:style w:type="character" w:customStyle="1" w:styleId="af2">
    <w:name w:val="Тема примечания Знак"/>
    <w:basedOn w:val="af0"/>
    <w:link w:val="af1"/>
    <w:uiPriority w:val="99"/>
    <w:semiHidden/>
    <w:locked/>
    <w:rsid w:val="008D12AF"/>
    <w:rPr>
      <w:rFonts w:ascii="Times New Roman" w:hAnsi="Times New Roman" w:cs="Times New Roman"/>
      <w:b/>
      <w:sz w:val="20"/>
      <w:lang w:eastAsia="ru-RU"/>
    </w:rPr>
  </w:style>
  <w:style w:type="character" w:styleId="af3">
    <w:name w:val="Hyperlink"/>
    <w:basedOn w:val="a0"/>
    <w:uiPriority w:val="99"/>
    <w:unhideWhenUsed/>
    <w:rsid w:val="00D40F5B"/>
    <w:rPr>
      <w:rFonts w:cs="Times New Roman"/>
      <w:color w:val="0000FF"/>
      <w:u w:val="single"/>
    </w:rPr>
  </w:style>
  <w:style w:type="paragraph" w:styleId="af4">
    <w:name w:val="header"/>
    <w:basedOn w:val="a"/>
    <w:link w:val="af5"/>
    <w:uiPriority w:val="99"/>
    <w:unhideWhenUsed/>
    <w:rsid w:val="0072560A"/>
    <w:pPr>
      <w:tabs>
        <w:tab w:val="center" w:pos="4677"/>
        <w:tab w:val="right" w:pos="9355"/>
      </w:tabs>
    </w:pPr>
  </w:style>
  <w:style w:type="character" w:customStyle="1" w:styleId="af5">
    <w:name w:val="Верхний колонтитул Знак"/>
    <w:basedOn w:val="a0"/>
    <w:link w:val="af4"/>
    <w:uiPriority w:val="99"/>
    <w:locked/>
    <w:rsid w:val="0072560A"/>
    <w:rPr>
      <w:rFonts w:ascii="Times New Roman" w:hAnsi="Times New Roman" w:cs="Times New Roman"/>
      <w:sz w:val="24"/>
      <w:lang w:eastAsia="ru-RU"/>
    </w:rPr>
  </w:style>
  <w:style w:type="paragraph" w:styleId="af6">
    <w:name w:val="footer"/>
    <w:basedOn w:val="a"/>
    <w:link w:val="af7"/>
    <w:uiPriority w:val="99"/>
    <w:unhideWhenUsed/>
    <w:rsid w:val="0072560A"/>
    <w:pPr>
      <w:tabs>
        <w:tab w:val="center" w:pos="4677"/>
        <w:tab w:val="right" w:pos="9355"/>
      </w:tabs>
    </w:pPr>
  </w:style>
  <w:style w:type="character" w:customStyle="1" w:styleId="af7">
    <w:name w:val="Нижний колонтитул Знак"/>
    <w:basedOn w:val="a0"/>
    <w:link w:val="af6"/>
    <w:uiPriority w:val="99"/>
    <w:locked/>
    <w:rsid w:val="0072560A"/>
    <w:rPr>
      <w:rFonts w:ascii="Times New Roman" w:hAnsi="Times New Roman" w:cs="Times New Roman"/>
      <w:sz w:val="24"/>
      <w:lang w:eastAsia="ru-RU"/>
    </w:rPr>
  </w:style>
  <w:style w:type="paragraph" w:styleId="af8">
    <w:name w:val="endnote text"/>
    <w:basedOn w:val="a"/>
    <w:link w:val="af9"/>
    <w:uiPriority w:val="99"/>
    <w:unhideWhenUsed/>
    <w:rsid w:val="00FB387A"/>
    <w:rPr>
      <w:sz w:val="20"/>
      <w:szCs w:val="20"/>
    </w:rPr>
  </w:style>
  <w:style w:type="character" w:customStyle="1" w:styleId="af9">
    <w:name w:val="Текст концевой сноски Знак"/>
    <w:basedOn w:val="a0"/>
    <w:link w:val="af8"/>
    <w:uiPriority w:val="99"/>
    <w:locked/>
    <w:rsid w:val="00FB387A"/>
    <w:rPr>
      <w:rFonts w:ascii="Times New Roman" w:hAnsi="Times New Roman" w:cs="Times New Roman"/>
    </w:rPr>
  </w:style>
  <w:style w:type="character" w:styleId="afa">
    <w:name w:val="endnote reference"/>
    <w:basedOn w:val="a0"/>
    <w:uiPriority w:val="99"/>
    <w:semiHidden/>
    <w:unhideWhenUsed/>
    <w:rsid w:val="00FB387A"/>
    <w:rPr>
      <w:rFonts w:cs="Times New Roman"/>
      <w:vertAlign w:val="superscript"/>
    </w:rPr>
  </w:style>
  <w:style w:type="paragraph" w:customStyle="1" w:styleId="afb">
    <w:name w:val="Письмо"/>
    <w:basedOn w:val="a"/>
    <w:rsid w:val="00662278"/>
    <w:pPr>
      <w:autoSpaceDE w:val="0"/>
      <w:autoSpaceDN w:val="0"/>
      <w:spacing w:line="320" w:lineRule="exact"/>
      <w:ind w:firstLine="720"/>
      <w:jc w:val="both"/>
    </w:pPr>
    <w:rPr>
      <w:sz w:val="28"/>
      <w:szCs w:val="28"/>
    </w:rPr>
  </w:style>
  <w:style w:type="paragraph" w:customStyle="1" w:styleId="ConsPlusNormal">
    <w:name w:val="ConsPlusNormal"/>
    <w:rsid w:val="00662278"/>
    <w:pPr>
      <w:autoSpaceDE w:val="0"/>
      <w:autoSpaceDN w:val="0"/>
      <w:adjustRightInd w:val="0"/>
    </w:pPr>
    <w:rPr>
      <w:rFonts w:ascii="Times New Roman" w:hAnsi="Times New Roman" w:cs="Times New Roman"/>
      <w:sz w:val="22"/>
      <w:szCs w:val="22"/>
    </w:rPr>
  </w:style>
  <w:style w:type="paragraph" w:styleId="afc">
    <w:name w:val="Body Text"/>
    <w:basedOn w:val="a"/>
    <w:link w:val="afd"/>
    <w:uiPriority w:val="99"/>
    <w:semiHidden/>
    <w:unhideWhenUsed/>
    <w:rsid w:val="00662278"/>
    <w:pPr>
      <w:spacing w:after="120"/>
    </w:pPr>
  </w:style>
  <w:style w:type="character" w:customStyle="1" w:styleId="afd">
    <w:name w:val="Основной текст Знак"/>
    <w:basedOn w:val="a0"/>
    <w:link w:val="afc"/>
    <w:uiPriority w:val="99"/>
    <w:semiHidden/>
    <w:locked/>
    <w:rsid w:val="00662278"/>
    <w:rPr>
      <w:rFonts w:ascii="Times New Roman" w:hAnsi="Times New Roman" w:cs="Times New Roman"/>
      <w:sz w:val="24"/>
    </w:rPr>
  </w:style>
  <w:style w:type="paragraph" w:customStyle="1" w:styleId="ConsNonformat">
    <w:name w:val="ConsNonformat"/>
    <w:rsid w:val="00662278"/>
    <w:pPr>
      <w:widowControl w:val="0"/>
    </w:pPr>
    <w:rPr>
      <w:rFonts w:ascii="Consultant" w:hAnsi="Consultant" w:cs="Consultant"/>
    </w:rPr>
  </w:style>
  <w:style w:type="paragraph" w:styleId="3">
    <w:name w:val="Body Text Indent 3"/>
    <w:basedOn w:val="a"/>
    <w:link w:val="30"/>
    <w:uiPriority w:val="99"/>
    <w:semiHidden/>
    <w:unhideWhenUsed/>
    <w:rsid w:val="00662278"/>
    <w:pPr>
      <w:spacing w:after="120"/>
      <w:ind w:left="283"/>
    </w:pPr>
    <w:rPr>
      <w:sz w:val="16"/>
      <w:szCs w:val="16"/>
    </w:rPr>
  </w:style>
  <w:style w:type="character" w:customStyle="1" w:styleId="30">
    <w:name w:val="Основной текст с отступом 3 Знак"/>
    <w:basedOn w:val="a0"/>
    <w:link w:val="3"/>
    <w:uiPriority w:val="99"/>
    <w:semiHidden/>
    <w:locked/>
    <w:rsid w:val="00662278"/>
    <w:rPr>
      <w:rFonts w:ascii="Times New Roman" w:hAnsi="Times New Roman" w:cs="Times New Roman"/>
      <w:sz w:val="16"/>
    </w:rPr>
  </w:style>
  <w:style w:type="character" w:customStyle="1" w:styleId="10">
    <w:name w:val="Заголовок 1 Знак"/>
    <w:basedOn w:val="a0"/>
    <w:link w:val="1"/>
    <w:uiPriority w:val="9"/>
    <w:rsid w:val="00786CBE"/>
    <w:rPr>
      <w:rFonts w:asciiTheme="majorHAnsi" w:eastAsiaTheme="majorEastAsia" w:hAnsiTheme="majorHAnsi" w:cstheme="majorBidi"/>
      <w:color w:val="365F91" w:themeColor="accent1" w:themeShade="BF"/>
      <w:sz w:val="32"/>
      <w:szCs w:val="32"/>
    </w:rPr>
  </w:style>
  <w:style w:type="paragraph" w:styleId="HTML">
    <w:name w:val="HTML Preformatted"/>
    <w:basedOn w:val="a"/>
    <w:link w:val="HTML0"/>
    <w:uiPriority w:val="99"/>
    <w:semiHidden/>
    <w:unhideWhenUsed/>
    <w:rsid w:val="00592E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592E66"/>
    <w:rPr>
      <w:rFonts w:ascii="Courier New" w:hAnsi="Courier New" w:cs="Courier New"/>
    </w:rPr>
  </w:style>
  <w:style w:type="paragraph" w:customStyle="1" w:styleId="s16">
    <w:name w:val="s_16"/>
    <w:basedOn w:val="a"/>
    <w:rsid w:val="00D1411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6668361">
      <w:bodyDiv w:val="1"/>
      <w:marLeft w:val="0"/>
      <w:marRight w:val="0"/>
      <w:marTop w:val="0"/>
      <w:marBottom w:val="0"/>
      <w:divBdr>
        <w:top w:val="none" w:sz="0" w:space="0" w:color="auto"/>
        <w:left w:val="none" w:sz="0" w:space="0" w:color="auto"/>
        <w:bottom w:val="none" w:sz="0" w:space="0" w:color="auto"/>
        <w:right w:val="none" w:sz="0" w:space="0" w:color="auto"/>
      </w:divBdr>
    </w:div>
    <w:div w:id="564338593">
      <w:bodyDiv w:val="1"/>
      <w:marLeft w:val="0"/>
      <w:marRight w:val="0"/>
      <w:marTop w:val="0"/>
      <w:marBottom w:val="0"/>
      <w:divBdr>
        <w:top w:val="none" w:sz="0" w:space="0" w:color="auto"/>
        <w:left w:val="none" w:sz="0" w:space="0" w:color="auto"/>
        <w:bottom w:val="none" w:sz="0" w:space="0" w:color="auto"/>
        <w:right w:val="none" w:sz="0" w:space="0" w:color="auto"/>
      </w:divBdr>
    </w:div>
    <w:div w:id="616104620">
      <w:bodyDiv w:val="1"/>
      <w:marLeft w:val="0"/>
      <w:marRight w:val="0"/>
      <w:marTop w:val="0"/>
      <w:marBottom w:val="0"/>
      <w:divBdr>
        <w:top w:val="none" w:sz="0" w:space="0" w:color="auto"/>
        <w:left w:val="none" w:sz="0" w:space="0" w:color="auto"/>
        <w:bottom w:val="none" w:sz="0" w:space="0" w:color="auto"/>
        <w:right w:val="none" w:sz="0" w:space="0" w:color="auto"/>
      </w:divBdr>
    </w:div>
    <w:div w:id="679166085">
      <w:marLeft w:val="0"/>
      <w:marRight w:val="0"/>
      <w:marTop w:val="0"/>
      <w:marBottom w:val="0"/>
      <w:divBdr>
        <w:top w:val="none" w:sz="0" w:space="0" w:color="auto"/>
        <w:left w:val="none" w:sz="0" w:space="0" w:color="auto"/>
        <w:bottom w:val="none" w:sz="0" w:space="0" w:color="auto"/>
        <w:right w:val="none" w:sz="0" w:space="0" w:color="auto"/>
      </w:divBdr>
    </w:div>
    <w:div w:id="679166086">
      <w:marLeft w:val="0"/>
      <w:marRight w:val="0"/>
      <w:marTop w:val="0"/>
      <w:marBottom w:val="0"/>
      <w:divBdr>
        <w:top w:val="none" w:sz="0" w:space="0" w:color="auto"/>
        <w:left w:val="none" w:sz="0" w:space="0" w:color="auto"/>
        <w:bottom w:val="none" w:sz="0" w:space="0" w:color="auto"/>
        <w:right w:val="none" w:sz="0" w:space="0" w:color="auto"/>
      </w:divBdr>
    </w:div>
    <w:div w:id="679166087">
      <w:marLeft w:val="0"/>
      <w:marRight w:val="0"/>
      <w:marTop w:val="0"/>
      <w:marBottom w:val="0"/>
      <w:divBdr>
        <w:top w:val="none" w:sz="0" w:space="0" w:color="auto"/>
        <w:left w:val="none" w:sz="0" w:space="0" w:color="auto"/>
        <w:bottom w:val="none" w:sz="0" w:space="0" w:color="auto"/>
        <w:right w:val="none" w:sz="0" w:space="0" w:color="auto"/>
      </w:divBdr>
    </w:div>
    <w:div w:id="679166088">
      <w:marLeft w:val="0"/>
      <w:marRight w:val="0"/>
      <w:marTop w:val="0"/>
      <w:marBottom w:val="0"/>
      <w:divBdr>
        <w:top w:val="none" w:sz="0" w:space="0" w:color="auto"/>
        <w:left w:val="none" w:sz="0" w:space="0" w:color="auto"/>
        <w:bottom w:val="none" w:sz="0" w:space="0" w:color="auto"/>
        <w:right w:val="none" w:sz="0" w:space="0" w:color="auto"/>
      </w:divBdr>
    </w:div>
    <w:div w:id="679166089">
      <w:marLeft w:val="0"/>
      <w:marRight w:val="0"/>
      <w:marTop w:val="0"/>
      <w:marBottom w:val="0"/>
      <w:divBdr>
        <w:top w:val="none" w:sz="0" w:space="0" w:color="auto"/>
        <w:left w:val="none" w:sz="0" w:space="0" w:color="auto"/>
        <w:bottom w:val="none" w:sz="0" w:space="0" w:color="auto"/>
        <w:right w:val="none" w:sz="0" w:space="0" w:color="auto"/>
      </w:divBdr>
    </w:div>
    <w:div w:id="679166090">
      <w:marLeft w:val="0"/>
      <w:marRight w:val="0"/>
      <w:marTop w:val="0"/>
      <w:marBottom w:val="0"/>
      <w:divBdr>
        <w:top w:val="none" w:sz="0" w:space="0" w:color="auto"/>
        <w:left w:val="none" w:sz="0" w:space="0" w:color="auto"/>
        <w:bottom w:val="none" w:sz="0" w:space="0" w:color="auto"/>
        <w:right w:val="none" w:sz="0" w:space="0" w:color="auto"/>
      </w:divBdr>
    </w:div>
    <w:div w:id="787897493">
      <w:bodyDiv w:val="1"/>
      <w:marLeft w:val="0"/>
      <w:marRight w:val="0"/>
      <w:marTop w:val="0"/>
      <w:marBottom w:val="0"/>
      <w:divBdr>
        <w:top w:val="none" w:sz="0" w:space="0" w:color="auto"/>
        <w:left w:val="none" w:sz="0" w:space="0" w:color="auto"/>
        <w:bottom w:val="none" w:sz="0" w:space="0" w:color="auto"/>
        <w:right w:val="none" w:sz="0" w:space="0" w:color="auto"/>
      </w:divBdr>
    </w:div>
    <w:div w:id="905262456">
      <w:bodyDiv w:val="1"/>
      <w:marLeft w:val="0"/>
      <w:marRight w:val="0"/>
      <w:marTop w:val="0"/>
      <w:marBottom w:val="0"/>
      <w:divBdr>
        <w:top w:val="none" w:sz="0" w:space="0" w:color="auto"/>
        <w:left w:val="none" w:sz="0" w:space="0" w:color="auto"/>
        <w:bottom w:val="none" w:sz="0" w:space="0" w:color="auto"/>
        <w:right w:val="none" w:sz="0" w:space="0" w:color="auto"/>
      </w:divBdr>
      <w:divsChild>
        <w:div w:id="263810280">
          <w:marLeft w:val="0"/>
          <w:marRight w:val="0"/>
          <w:marTop w:val="121"/>
          <w:marBottom w:val="0"/>
          <w:divBdr>
            <w:top w:val="none" w:sz="0" w:space="0" w:color="auto"/>
            <w:left w:val="none" w:sz="0" w:space="0" w:color="auto"/>
            <w:bottom w:val="none" w:sz="0" w:space="0" w:color="auto"/>
            <w:right w:val="none" w:sz="0" w:space="0" w:color="auto"/>
          </w:divBdr>
        </w:div>
      </w:divsChild>
    </w:div>
    <w:div w:id="1039285085">
      <w:bodyDiv w:val="1"/>
      <w:marLeft w:val="0"/>
      <w:marRight w:val="0"/>
      <w:marTop w:val="0"/>
      <w:marBottom w:val="0"/>
      <w:divBdr>
        <w:top w:val="none" w:sz="0" w:space="0" w:color="auto"/>
        <w:left w:val="none" w:sz="0" w:space="0" w:color="auto"/>
        <w:bottom w:val="none" w:sz="0" w:space="0" w:color="auto"/>
        <w:right w:val="none" w:sz="0" w:space="0" w:color="auto"/>
      </w:divBdr>
    </w:div>
    <w:div w:id="1042024718">
      <w:bodyDiv w:val="1"/>
      <w:marLeft w:val="0"/>
      <w:marRight w:val="0"/>
      <w:marTop w:val="0"/>
      <w:marBottom w:val="0"/>
      <w:divBdr>
        <w:top w:val="none" w:sz="0" w:space="0" w:color="auto"/>
        <w:left w:val="none" w:sz="0" w:space="0" w:color="auto"/>
        <w:bottom w:val="none" w:sz="0" w:space="0" w:color="auto"/>
        <w:right w:val="none" w:sz="0" w:space="0" w:color="auto"/>
      </w:divBdr>
    </w:div>
    <w:div w:id="1102336568">
      <w:bodyDiv w:val="1"/>
      <w:marLeft w:val="0"/>
      <w:marRight w:val="0"/>
      <w:marTop w:val="0"/>
      <w:marBottom w:val="0"/>
      <w:divBdr>
        <w:top w:val="none" w:sz="0" w:space="0" w:color="auto"/>
        <w:left w:val="none" w:sz="0" w:space="0" w:color="auto"/>
        <w:bottom w:val="none" w:sz="0" w:space="0" w:color="auto"/>
        <w:right w:val="none" w:sz="0" w:space="0" w:color="auto"/>
      </w:divBdr>
    </w:div>
    <w:div w:id="1640306277">
      <w:bodyDiv w:val="1"/>
      <w:marLeft w:val="0"/>
      <w:marRight w:val="0"/>
      <w:marTop w:val="0"/>
      <w:marBottom w:val="0"/>
      <w:divBdr>
        <w:top w:val="none" w:sz="0" w:space="0" w:color="auto"/>
        <w:left w:val="none" w:sz="0" w:space="0" w:color="auto"/>
        <w:bottom w:val="none" w:sz="0" w:space="0" w:color="auto"/>
        <w:right w:val="none" w:sz="0" w:space="0" w:color="auto"/>
      </w:divBdr>
    </w:div>
    <w:div w:id="1643390152">
      <w:bodyDiv w:val="1"/>
      <w:marLeft w:val="0"/>
      <w:marRight w:val="0"/>
      <w:marTop w:val="0"/>
      <w:marBottom w:val="0"/>
      <w:divBdr>
        <w:top w:val="none" w:sz="0" w:space="0" w:color="auto"/>
        <w:left w:val="none" w:sz="0" w:space="0" w:color="auto"/>
        <w:bottom w:val="none" w:sz="0" w:space="0" w:color="auto"/>
        <w:right w:val="none" w:sz="0" w:space="0" w:color="auto"/>
      </w:divBdr>
    </w:div>
    <w:div w:id="1837913718">
      <w:bodyDiv w:val="1"/>
      <w:marLeft w:val="0"/>
      <w:marRight w:val="0"/>
      <w:marTop w:val="0"/>
      <w:marBottom w:val="0"/>
      <w:divBdr>
        <w:top w:val="none" w:sz="0" w:space="0" w:color="auto"/>
        <w:left w:val="none" w:sz="0" w:space="0" w:color="auto"/>
        <w:bottom w:val="none" w:sz="0" w:space="0" w:color="auto"/>
        <w:right w:val="none" w:sz="0" w:space="0" w:color="auto"/>
      </w:divBdr>
    </w:div>
    <w:div w:id="1890408970">
      <w:bodyDiv w:val="1"/>
      <w:marLeft w:val="0"/>
      <w:marRight w:val="0"/>
      <w:marTop w:val="0"/>
      <w:marBottom w:val="0"/>
      <w:divBdr>
        <w:top w:val="none" w:sz="0" w:space="0" w:color="auto"/>
        <w:left w:val="none" w:sz="0" w:space="0" w:color="auto"/>
        <w:bottom w:val="none" w:sz="0" w:space="0" w:color="auto"/>
        <w:right w:val="none" w:sz="0" w:space="0" w:color="auto"/>
      </w:divBdr>
    </w:div>
    <w:div w:id="1957829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DB63C4-D7F2-4809-8D60-28B36190F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306</TotalTime>
  <Pages>14</Pages>
  <Words>3956</Words>
  <Characters>22554</Characters>
  <Application>Microsoft Office Word</Application>
  <DocSecurity>0</DocSecurity>
  <Lines>187</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rd1</dc:creator>
  <cp:lastModifiedBy>Попова Татьяна Сергеевна</cp:lastModifiedBy>
  <cp:revision>82</cp:revision>
  <cp:lastPrinted>2019-07-10T16:00:00Z</cp:lastPrinted>
  <dcterms:created xsi:type="dcterms:W3CDTF">2019-07-10T11:53:00Z</dcterms:created>
  <dcterms:modified xsi:type="dcterms:W3CDTF">2019-09-05T08:38:00Z</dcterms:modified>
</cp:coreProperties>
</file>